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DD9F" w14:textId="13F5D9FE" w:rsidR="003510C5" w:rsidRPr="00C30BA7" w:rsidRDefault="00407C21" w:rsidP="00E854DB">
      <w:pPr>
        <w:pStyle w:val="a3"/>
        <w:shd w:val="clear" w:color="auto" w:fill="FAFCFF"/>
        <w:spacing w:before="120" w:beforeAutospacing="0" w:after="120" w:afterAutospacing="0"/>
        <w:jc w:val="center"/>
        <w:rPr>
          <w:rFonts w:ascii="Verdana" w:hAnsi="Verdana"/>
          <w:b/>
          <w:bCs/>
          <w:color w:val="3D5866"/>
          <w:sz w:val="18"/>
          <w:szCs w:val="18"/>
        </w:rPr>
      </w:pPr>
      <w:r w:rsidRPr="00C30BA7">
        <w:rPr>
          <w:rFonts w:ascii="Verdana" w:hAnsi="Verdana"/>
          <w:b/>
          <w:bCs/>
          <w:color w:val="3D5866"/>
          <w:sz w:val="18"/>
          <w:szCs w:val="18"/>
        </w:rPr>
        <w:t>РЕГЛАМЕНТ</w:t>
      </w:r>
    </w:p>
    <w:p w14:paraId="60E65824" w14:textId="19EE1319" w:rsidR="00920398" w:rsidRPr="00C30BA7" w:rsidRDefault="003C39BE" w:rsidP="00E854DB">
      <w:pPr>
        <w:pStyle w:val="a3"/>
        <w:shd w:val="clear" w:color="auto" w:fill="FAFCFF"/>
        <w:spacing w:before="120" w:beforeAutospacing="0" w:after="120" w:afterAutospacing="0"/>
        <w:jc w:val="center"/>
        <w:rPr>
          <w:rFonts w:ascii="Verdana" w:hAnsi="Verdana"/>
          <w:b/>
          <w:bCs/>
          <w:color w:val="3D5866"/>
          <w:sz w:val="18"/>
          <w:szCs w:val="18"/>
        </w:rPr>
      </w:pPr>
      <w:r w:rsidRPr="00C30BA7">
        <w:rPr>
          <w:rFonts w:ascii="Verdana" w:hAnsi="Verdana"/>
          <w:b/>
          <w:bCs/>
          <w:color w:val="3D5866"/>
          <w:sz w:val="18"/>
          <w:szCs w:val="18"/>
        </w:rPr>
        <w:t>подключения (технологического присоединения) к централизованн</w:t>
      </w:r>
      <w:r w:rsidR="00E854DB">
        <w:rPr>
          <w:rFonts w:ascii="Verdana" w:hAnsi="Verdana"/>
          <w:b/>
          <w:bCs/>
          <w:color w:val="3D5866"/>
          <w:sz w:val="18"/>
          <w:szCs w:val="18"/>
        </w:rPr>
        <w:t>ым</w:t>
      </w:r>
      <w:r w:rsidRPr="00C30BA7">
        <w:rPr>
          <w:rFonts w:ascii="Verdana" w:hAnsi="Verdana"/>
          <w:b/>
          <w:bCs/>
          <w:color w:val="3D5866"/>
          <w:sz w:val="18"/>
          <w:szCs w:val="18"/>
        </w:rPr>
        <w:t xml:space="preserve"> систем</w:t>
      </w:r>
      <w:r w:rsidR="00E854DB">
        <w:rPr>
          <w:rFonts w:ascii="Verdana" w:hAnsi="Verdana"/>
          <w:b/>
          <w:bCs/>
          <w:color w:val="3D5866"/>
          <w:sz w:val="18"/>
          <w:szCs w:val="18"/>
        </w:rPr>
        <w:t>ам</w:t>
      </w:r>
      <w:r w:rsidRPr="00C30BA7">
        <w:rPr>
          <w:rFonts w:ascii="Verdana" w:hAnsi="Verdana"/>
          <w:b/>
          <w:bCs/>
          <w:color w:val="3D5866"/>
          <w:sz w:val="18"/>
          <w:szCs w:val="18"/>
        </w:rPr>
        <w:t xml:space="preserve"> холодного водоснабжения/водоотведения Березовского городского округа</w:t>
      </w:r>
    </w:p>
    <w:p w14:paraId="6712C31F" w14:textId="22BACDF3" w:rsidR="003C39BE" w:rsidRDefault="00920398" w:rsidP="00E854DB">
      <w:pPr>
        <w:pStyle w:val="a3"/>
        <w:shd w:val="clear" w:color="auto" w:fill="FAFCFF"/>
        <w:spacing w:before="120" w:after="120"/>
        <w:jc w:val="center"/>
        <w:rPr>
          <w:rFonts w:ascii="Verdana" w:hAnsi="Verdana"/>
          <w:color w:val="3D5866"/>
          <w:sz w:val="18"/>
          <w:szCs w:val="18"/>
        </w:rPr>
      </w:pPr>
      <w:r>
        <w:rPr>
          <w:rFonts w:ascii="Verdana" w:hAnsi="Verdana"/>
          <w:color w:val="3D5866"/>
          <w:sz w:val="18"/>
          <w:szCs w:val="18"/>
        </w:rPr>
        <w:t xml:space="preserve">(в соответствии с </w:t>
      </w:r>
      <w:bookmarkStart w:id="0" w:name="_Hlk106702092"/>
      <w:r w:rsidRPr="00920398">
        <w:rPr>
          <w:rFonts w:ascii="Verdana" w:hAnsi="Verdana"/>
          <w:color w:val="3D5866"/>
          <w:sz w:val="18"/>
          <w:szCs w:val="18"/>
        </w:rPr>
        <w:t>Постановление</w:t>
      </w:r>
      <w:r>
        <w:rPr>
          <w:rFonts w:ascii="Verdana" w:hAnsi="Verdana"/>
          <w:color w:val="3D5866"/>
          <w:sz w:val="18"/>
          <w:szCs w:val="18"/>
        </w:rPr>
        <w:t>м</w:t>
      </w:r>
      <w:r w:rsidRPr="00920398">
        <w:rPr>
          <w:rFonts w:ascii="Verdana" w:hAnsi="Verdana"/>
          <w:color w:val="3D5866"/>
          <w:sz w:val="18"/>
          <w:szCs w:val="18"/>
        </w:rPr>
        <w:t xml:space="preserve"> Правительства РФ от 30.11.2021 N 2130</w:t>
      </w:r>
      <w:bookmarkEnd w:id="0"/>
      <w:r>
        <w:rPr>
          <w:rFonts w:ascii="Verdana" w:hAnsi="Verdana"/>
          <w:color w:val="3D5866"/>
          <w:sz w:val="18"/>
          <w:szCs w:val="18"/>
        </w:rPr>
        <w:t xml:space="preserve"> </w:t>
      </w:r>
      <w:r w:rsidRPr="00920398">
        <w:rPr>
          <w:rFonts w:ascii="Verdana" w:hAnsi="Verdana"/>
          <w:color w:val="3D5866"/>
          <w:sz w:val="18"/>
          <w:szCs w:val="18"/>
        </w:rPr>
        <w:t>"Об утверждении</w:t>
      </w:r>
      <w:r>
        <w:rPr>
          <w:rFonts w:ascii="Verdana" w:hAnsi="Verdana"/>
          <w:color w:val="3D5866"/>
          <w:sz w:val="18"/>
          <w:szCs w:val="18"/>
        </w:rPr>
        <w:t xml:space="preserve"> </w:t>
      </w:r>
      <w:r w:rsidRPr="00920398">
        <w:rPr>
          <w:rFonts w:ascii="Verdana" w:hAnsi="Verdana"/>
          <w:color w:val="3D5866"/>
          <w:sz w:val="18"/>
          <w:szCs w:val="18"/>
        </w:rPr>
        <w:t xml:space="preserve">Правил </w:t>
      </w:r>
      <w:bookmarkStart w:id="1" w:name="_Hlk106702074"/>
      <w:r w:rsidRPr="00920398">
        <w:rPr>
          <w:rFonts w:ascii="Verdana" w:hAnsi="Verdana"/>
          <w:color w:val="3D5866"/>
          <w:sz w:val="18"/>
          <w:szCs w:val="18"/>
        </w:rPr>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bookmarkEnd w:id="1"/>
      <w:r w:rsidRPr="00920398">
        <w:rPr>
          <w:rFonts w:ascii="Verdana" w:hAnsi="Verdana"/>
          <w:color w:val="3D5866"/>
          <w:sz w:val="18"/>
          <w:szCs w:val="18"/>
        </w:rPr>
        <w:t>,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Pr>
          <w:rFonts w:ascii="Verdana" w:hAnsi="Verdana"/>
          <w:color w:val="3D5866"/>
          <w:sz w:val="18"/>
          <w:szCs w:val="18"/>
        </w:rPr>
        <w:t>)</w:t>
      </w:r>
    </w:p>
    <w:p w14:paraId="08163EE0" w14:textId="77777777" w:rsidR="00920398" w:rsidRDefault="00920398" w:rsidP="00E854DB">
      <w:pPr>
        <w:pStyle w:val="a3"/>
        <w:shd w:val="clear" w:color="auto" w:fill="FAFCFF"/>
        <w:spacing w:before="120" w:beforeAutospacing="0" w:after="120" w:afterAutospacing="0"/>
        <w:jc w:val="both"/>
        <w:rPr>
          <w:rFonts w:ascii="Verdana" w:hAnsi="Verdana"/>
          <w:color w:val="3D5866"/>
          <w:sz w:val="18"/>
          <w:szCs w:val="18"/>
        </w:rPr>
      </w:pPr>
    </w:p>
    <w:p w14:paraId="53367719" w14:textId="7A9666CA" w:rsidR="003C39BE" w:rsidRPr="003C39BE" w:rsidRDefault="006A0B98"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1. </w:t>
      </w:r>
      <w:r w:rsidR="003C39BE" w:rsidRPr="003C39BE">
        <w:rPr>
          <w:rFonts w:ascii="Verdana" w:hAnsi="Verdana"/>
          <w:color w:val="3D5866"/>
          <w:sz w:val="18"/>
          <w:szCs w:val="18"/>
        </w:rPr>
        <w:t xml:space="preserve">С </w:t>
      </w:r>
      <w:r w:rsidR="00345C62">
        <w:rPr>
          <w:rFonts w:ascii="Verdana" w:hAnsi="Verdana"/>
          <w:color w:val="3D5866"/>
          <w:sz w:val="18"/>
          <w:szCs w:val="18"/>
        </w:rPr>
        <w:t xml:space="preserve">заявлением </w:t>
      </w:r>
      <w:r w:rsidR="00920398">
        <w:rPr>
          <w:rFonts w:ascii="Verdana" w:hAnsi="Verdana"/>
          <w:color w:val="3D5866"/>
          <w:sz w:val="18"/>
          <w:szCs w:val="18"/>
        </w:rPr>
        <w:t>в МУП БВКХ «Водоканал»</w:t>
      </w:r>
      <w:r w:rsidR="00920398" w:rsidRPr="003C39BE">
        <w:rPr>
          <w:rFonts w:ascii="Verdana" w:hAnsi="Verdana"/>
          <w:color w:val="3D5866"/>
          <w:sz w:val="18"/>
          <w:szCs w:val="18"/>
        </w:rPr>
        <w:t xml:space="preserve"> </w:t>
      </w:r>
      <w:r w:rsidR="00345C62">
        <w:rPr>
          <w:rFonts w:ascii="Verdana" w:hAnsi="Verdana"/>
          <w:color w:val="3D5866"/>
          <w:sz w:val="18"/>
          <w:szCs w:val="18"/>
        </w:rPr>
        <w:t>о</w:t>
      </w:r>
      <w:r w:rsidR="00345C62" w:rsidRPr="003C39BE">
        <w:rPr>
          <w:rFonts w:ascii="Verdana" w:hAnsi="Verdana"/>
          <w:color w:val="3D5866"/>
          <w:sz w:val="18"/>
          <w:szCs w:val="18"/>
        </w:rPr>
        <w:t xml:space="preserve"> заключени</w:t>
      </w:r>
      <w:r w:rsidR="00345C62">
        <w:rPr>
          <w:rFonts w:ascii="Verdana" w:hAnsi="Verdana"/>
          <w:color w:val="3D5866"/>
          <w:sz w:val="18"/>
          <w:szCs w:val="18"/>
        </w:rPr>
        <w:t>и</w:t>
      </w:r>
      <w:r w:rsidR="00345C62" w:rsidRPr="003C39BE">
        <w:rPr>
          <w:rFonts w:ascii="Verdana" w:hAnsi="Verdana"/>
          <w:color w:val="3D5866"/>
          <w:sz w:val="18"/>
          <w:szCs w:val="18"/>
        </w:rPr>
        <w:t xml:space="preserve"> договора о подключении</w:t>
      </w:r>
      <w:r w:rsidR="00345C62">
        <w:rPr>
          <w:rFonts w:ascii="Verdana" w:hAnsi="Verdana"/>
          <w:color w:val="3D5866"/>
          <w:sz w:val="18"/>
          <w:szCs w:val="18"/>
        </w:rPr>
        <w:t xml:space="preserve"> </w:t>
      </w:r>
      <w:r w:rsidR="003C39BE" w:rsidRPr="003C39BE">
        <w:rPr>
          <w:rFonts w:ascii="Verdana" w:hAnsi="Verdana"/>
          <w:color w:val="3D5866"/>
          <w:sz w:val="18"/>
          <w:szCs w:val="18"/>
        </w:rPr>
        <w:t xml:space="preserve">вправе обратиться: </w:t>
      </w:r>
    </w:p>
    <w:p w14:paraId="6B83E035" w14:textId="55A9BF40" w:rsidR="003C39BE" w:rsidRPr="003C39BE" w:rsidRDefault="003C39BE"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Pr="003C39BE">
        <w:rPr>
          <w:rFonts w:ascii="Verdana" w:hAnsi="Verdana"/>
          <w:color w:val="3D5866"/>
          <w:sz w:val="18"/>
          <w:szCs w:val="18"/>
        </w:rPr>
        <w:t xml:space="preserve">правообладатель земельного участка и (или) подключаемого объекта; </w:t>
      </w:r>
    </w:p>
    <w:p w14:paraId="3D3D4133" w14:textId="1B2B6A70" w:rsidR="003C39BE" w:rsidRPr="003C39BE" w:rsidRDefault="003C39BE"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Pr="003C39BE">
        <w:rPr>
          <w:rFonts w:ascii="Verdana" w:hAnsi="Verdana"/>
          <w:color w:val="3D5866"/>
          <w:sz w:val="18"/>
          <w:szCs w:val="18"/>
        </w:rPr>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p w14:paraId="71FB0363" w14:textId="5E84FB78" w:rsidR="003C39BE" w:rsidRPr="003C39BE" w:rsidRDefault="003C39BE"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Pr="003C39BE">
        <w:rPr>
          <w:rFonts w:ascii="Verdana" w:hAnsi="Verdana"/>
          <w:color w:val="3D5866"/>
          <w:sz w:val="18"/>
          <w:szCs w:val="18"/>
        </w:rPr>
        <w:t xml:space="preserve">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w:t>
      </w:r>
    </w:p>
    <w:p w14:paraId="425EF047" w14:textId="72A81CAB" w:rsidR="003C39BE" w:rsidRDefault="003C39BE"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Pr="003C39BE">
        <w:rPr>
          <w:rFonts w:ascii="Verdana" w:hAnsi="Verdana"/>
          <w:color w:val="3D5866"/>
          <w:sz w:val="18"/>
          <w:szCs w:val="18"/>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p>
    <w:p w14:paraId="3C1C7C18" w14:textId="52E121EC" w:rsidR="00920398" w:rsidRPr="00920398" w:rsidRDefault="006A0B98"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2. </w:t>
      </w:r>
      <w:r w:rsidR="00920398" w:rsidRPr="00920398">
        <w:rPr>
          <w:rFonts w:ascii="Verdana" w:hAnsi="Verdana"/>
          <w:color w:val="3D5866"/>
          <w:sz w:val="18"/>
          <w:szCs w:val="18"/>
        </w:rPr>
        <w:t xml:space="preserve">Для заключения договора о подключении заявитель направляет </w:t>
      </w:r>
      <w:r w:rsidR="00920398">
        <w:rPr>
          <w:rFonts w:ascii="Verdana" w:hAnsi="Verdana"/>
          <w:color w:val="3D5866"/>
          <w:sz w:val="18"/>
          <w:szCs w:val="18"/>
        </w:rPr>
        <w:t xml:space="preserve">в МУП БВКХ «Водоканал» </w:t>
      </w:r>
      <w:r w:rsidR="00920398" w:rsidRPr="00920398">
        <w:rPr>
          <w:rFonts w:ascii="Verdana" w:hAnsi="Verdana"/>
          <w:color w:val="3D5866"/>
          <w:sz w:val="18"/>
          <w:szCs w:val="18"/>
        </w:rPr>
        <w:t>заявление о подключении по форме согласно приложению N 2</w:t>
      </w:r>
      <w:r w:rsidR="00920398">
        <w:rPr>
          <w:rFonts w:ascii="Verdana" w:hAnsi="Verdana"/>
          <w:color w:val="3D5866"/>
          <w:sz w:val="18"/>
          <w:szCs w:val="18"/>
        </w:rPr>
        <w:t xml:space="preserve"> к </w:t>
      </w:r>
      <w:r w:rsidR="00345C62" w:rsidRPr="003C39BE">
        <w:rPr>
          <w:rFonts w:ascii="Verdana" w:hAnsi="Verdana"/>
          <w:color w:val="3D5866"/>
          <w:sz w:val="18"/>
          <w:szCs w:val="18"/>
        </w:rPr>
        <w:t>Правил</w:t>
      </w:r>
      <w:r w:rsidR="00345C62">
        <w:rPr>
          <w:rFonts w:ascii="Verdana" w:hAnsi="Verdana"/>
          <w:color w:val="3D5866"/>
          <w:sz w:val="18"/>
          <w:szCs w:val="18"/>
        </w:rPr>
        <w:t>ам</w:t>
      </w:r>
      <w:r w:rsidR="00345C62" w:rsidRPr="00920398">
        <w:t xml:space="preserve"> </w:t>
      </w:r>
      <w:r w:rsidR="00345C62" w:rsidRPr="00920398">
        <w:rPr>
          <w:rFonts w:ascii="Verdana" w:hAnsi="Verdana"/>
          <w:color w:val="3D5866"/>
          <w:sz w:val="18"/>
          <w:szCs w:val="18"/>
        </w:rPr>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r w:rsidR="00345C62">
        <w:rPr>
          <w:rFonts w:ascii="Verdana" w:hAnsi="Verdana"/>
          <w:color w:val="3D5866"/>
          <w:sz w:val="18"/>
          <w:szCs w:val="18"/>
        </w:rPr>
        <w:t xml:space="preserve">, утв. </w:t>
      </w:r>
      <w:r w:rsidR="00345C62" w:rsidRPr="00920398">
        <w:rPr>
          <w:rFonts w:ascii="Verdana" w:hAnsi="Verdana"/>
          <w:color w:val="3D5866"/>
          <w:sz w:val="18"/>
          <w:szCs w:val="18"/>
        </w:rPr>
        <w:t>Постановлением Правительства РФ от 30.11.2021 N 2130</w:t>
      </w:r>
      <w:r w:rsidR="00345C62">
        <w:rPr>
          <w:rFonts w:ascii="Verdana" w:hAnsi="Verdana"/>
          <w:color w:val="3D5866"/>
          <w:sz w:val="18"/>
          <w:szCs w:val="18"/>
        </w:rPr>
        <w:t xml:space="preserve"> (далее – Правила подключения)</w:t>
      </w:r>
      <w:r w:rsidR="00920398" w:rsidRPr="00920398">
        <w:rPr>
          <w:rFonts w:ascii="Verdana" w:hAnsi="Verdana"/>
          <w:color w:val="3D5866"/>
          <w:sz w:val="18"/>
          <w:szCs w:val="18"/>
        </w:rPr>
        <w:t xml:space="preserve">, содержащее следующие сведения: </w:t>
      </w:r>
    </w:p>
    <w:p w14:paraId="2BD16EC0" w14:textId="2CBEEFFA"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наименование исполнителя, которому направлено заявление о подключении</w:t>
      </w:r>
      <w:r w:rsidR="00920398">
        <w:rPr>
          <w:rFonts w:ascii="Verdana" w:hAnsi="Verdana"/>
          <w:color w:val="3D5866"/>
          <w:sz w:val="18"/>
          <w:szCs w:val="18"/>
        </w:rPr>
        <w:t xml:space="preserve"> (МУП БВКХ «Водоканал»)</w:t>
      </w:r>
      <w:r w:rsidR="00920398" w:rsidRPr="00920398">
        <w:rPr>
          <w:rFonts w:ascii="Verdana" w:hAnsi="Verdana"/>
          <w:color w:val="3D5866"/>
          <w:sz w:val="18"/>
          <w:szCs w:val="18"/>
        </w:rPr>
        <w:t xml:space="preserve">; </w:t>
      </w:r>
    </w:p>
    <w:p w14:paraId="1C9280E9" w14:textId="72DF859B"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сведения о заявителе и его контактные данные: </w:t>
      </w:r>
    </w:p>
    <w:p w14:paraId="3B683739" w14:textId="77777777" w:rsidR="00920398" w:rsidRPr="00920398" w:rsidRDefault="00920398" w:rsidP="00E854DB">
      <w:pPr>
        <w:pStyle w:val="a3"/>
        <w:shd w:val="clear" w:color="auto" w:fill="FAFCFF"/>
        <w:spacing w:before="120" w:beforeAutospacing="0" w:after="120" w:afterAutospacing="0"/>
        <w:jc w:val="both"/>
        <w:rPr>
          <w:rFonts w:ascii="Verdana" w:hAnsi="Verdana"/>
          <w:color w:val="3D5866"/>
          <w:sz w:val="18"/>
          <w:szCs w:val="18"/>
        </w:rPr>
      </w:pPr>
      <w:r w:rsidRPr="00920398">
        <w:rPr>
          <w:rFonts w:ascii="Verdana" w:hAnsi="Verdana"/>
          <w:color w:val="3D5866"/>
          <w:sz w:val="18"/>
          <w:szCs w:val="18"/>
        </w:rPr>
        <w:t xml:space="preserve">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 </w:t>
      </w:r>
    </w:p>
    <w:p w14:paraId="281B519C" w14:textId="77777777" w:rsidR="00920398" w:rsidRPr="00920398" w:rsidRDefault="00920398" w:rsidP="00E854DB">
      <w:pPr>
        <w:pStyle w:val="a3"/>
        <w:shd w:val="clear" w:color="auto" w:fill="FAFCFF"/>
        <w:spacing w:before="120" w:beforeAutospacing="0" w:after="120" w:afterAutospacing="0"/>
        <w:jc w:val="both"/>
        <w:rPr>
          <w:rFonts w:ascii="Verdana" w:hAnsi="Verdana"/>
          <w:color w:val="3D5866"/>
          <w:sz w:val="18"/>
          <w:szCs w:val="18"/>
        </w:rPr>
      </w:pPr>
      <w:r w:rsidRPr="00920398">
        <w:rPr>
          <w:rFonts w:ascii="Verdana" w:hAnsi="Verdana"/>
          <w:color w:val="3D5866"/>
          <w:sz w:val="18"/>
          <w:szCs w:val="18"/>
        </w:rP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w:t>
      </w:r>
    </w:p>
    <w:p w14:paraId="3B16A796" w14:textId="77777777" w:rsidR="00920398" w:rsidRPr="00920398" w:rsidRDefault="00920398" w:rsidP="00E854DB">
      <w:pPr>
        <w:pStyle w:val="a3"/>
        <w:shd w:val="clear" w:color="auto" w:fill="FAFCFF"/>
        <w:spacing w:before="120" w:beforeAutospacing="0" w:after="120" w:afterAutospacing="0"/>
        <w:jc w:val="both"/>
        <w:rPr>
          <w:rFonts w:ascii="Verdana" w:hAnsi="Verdana"/>
          <w:color w:val="3D5866"/>
          <w:sz w:val="18"/>
          <w:szCs w:val="18"/>
        </w:rPr>
      </w:pPr>
      <w:r w:rsidRPr="00920398">
        <w:rPr>
          <w:rFonts w:ascii="Verdana" w:hAnsi="Verdana"/>
          <w:color w:val="3D5866"/>
          <w:sz w:val="18"/>
          <w:szCs w:val="18"/>
        </w:rPr>
        <w:t xml:space="preserve">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 </w:t>
      </w:r>
    </w:p>
    <w:p w14:paraId="6F27FE21" w14:textId="77777777" w:rsidR="00920398" w:rsidRPr="00920398" w:rsidRDefault="00920398" w:rsidP="00E854DB">
      <w:pPr>
        <w:pStyle w:val="a3"/>
        <w:shd w:val="clear" w:color="auto" w:fill="FAFCFF"/>
        <w:spacing w:before="120" w:beforeAutospacing="0" w:after="120" w:afterAutospacing="0"/>
        <w:jc w:val="both"/>
        <w:rPr>
          <w:rFonts w:ascii="Verdana" w:hAnsi="Verdana"/>
          <w:color w:val="3D5866"/>
          <w:sz w:val="18"/>
          <w:szCs w:val="18"/>
        </w:rPr>
      </w:pPr>
      <w:r w:rsidRPr="00920398">
        <w:rPr>
          <w:rFonts w:ascii="Verdana" w:hAnsi="Verdana"/>
          <w:color w:val="3D5866"/>
          <w:sz w:val="18"/>
          <w:szCs w:val="18"/>
        </w:rPr>
        <w:t xml:space="preserve">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 </w:t>
      </w:r>
    </w:p>
    <w:p w14:paraId="6C4D339E" w14:textId="5BB93AE3"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920398" w:rsidRPr="00920398">
        <w:rPr>
          <w:rFonts w:ascii="Verdana" w:hAnsi="Verdana"/>
          <w:color w:val="3D5866"/>
          <w:sz w:val="18"/>
          <w:szCs w:val="18"/>
        </w:rPr>
        <w:t xml:space="preserve">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 </w:t>
      </w:r>
    </w:p>
    <w:p w14:paraId="68C22982" w14:textId="30CC2E2D"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наименование и местонахождение подключаемого объекта; </w:t>
      </w:r>
    </w:p>
    <w:p w14:paraId="7BBF5CD4" w14:textId="1E4BA8CE"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920398" w:rsidRPr="00920398">
        <w:rPr>
          <w:rFonts w:ascii="Verdana" w:hAnsi="Verdana"/>
          <w:color w:val="3D5866"/>
          <w:sz w:val="18"/>
          <w:szCs w:val="18"/>
        </w:rPr>
        <w:t xml:space="preserve"> вид централизованной системы, для подключения к которой подается заявление о подключении (централизованная система холодного водоснабжения, централизованная система водоотведения), </w:t>
      </w:r>
      <w:r w:rsidR="00920398" w:rsidRPr="00920398">
        <w:rPr>
          <w:rFonts w:ascii="Verdana" w:hAnsi="Verdana"/>
          <w:color w:val="3D5866"/>
          <w:sz w:val="18"/>
          <w:szCs w:val="18"/>
        </w:rPr>
        <w:lastRenderedPageBreak/>
        <w:t>необходимые виды ресурсов или услуг, планируемых к получению через такую централизованную систему (получение питьевой</w:t>
      </w:r>
      <w:r>
        <w:rPr>
          <w:rFonts w:ascii="Verdana" w:hAnsi="Verdana"/>
          <w:color w:val="3D5866"/>
          <w:sz w:val="18"/>
          <w:szCs w:val="18"/>
        </w:rPr>
        <w:t xml:space="preserve"> воды</w:t>
      </w:r>
      <w:r w:rsidR="00920398" w:rsidRPr="00920398">
        <w:rPr>
          <w:rFonts w:ascii="Verdana" w:hAnsi="Verdana"/>
          <w:color w:val="3D5866"/>
          <w:sz w:val="18"/>
          <w:szCs w:val="18"/>
        </w:rPr>
        <w:t xml:space="preserve">, сброс хозяйственно-бытовых сточных вод); </w:t>
      </w:r>
    </w:p>
    <w:p w14:paraId="775933D6" w14:textId="3FA8C3B8"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основание для заключения договора о подключении</w:t>
      </w:r>
      <w:r>
        <w:rPr>
          <w:rFonts w:ascii="Verdana" w:hAnsi="Verdana"/>
          <w:color w:val="3D5866"/>
          <w:sz w:val="18"/>
          <w:szCs w:val="18"/>
        </w:rPr>
        <w:t xml:space="preserve"> (</w:t>
      </w:r>
      <w:r w:rsidRPr="00530545">
        <w:rPr>
          <w:rFonts w:ascii="Verdana" w:hAnsi="Verdana"/>
          <w:color w:val="3D5866"/>
          <w:sz w:val="18"/>
          <w:szCs w:val="18"/>
        </w:rPr>
        <w:t>необходимост</w:t>
      </w:r>
      <w:r>
        <w:rPr>
          <w:rFonts w:ascii="Verdana" w:hAnsi="Verdana"/>
          <w:color w:val="3D5866"/>
          <w:sz w:val="18"/>
          <w:szCs w:val="18"/>
        </w:rPr>
        <w:t>ь</w:t>
      </w:r>
      <w:r w:rsidRPr="00530545">
        <w:rPr>
          <w:rFonts w:ascii="Verdana" w:hAnsi="Verdana"/>
          <w:color w:val="3D5866"/>
          <w:sz w:val="18"/>
          <w:szCs w:val="18"/>
        </w:rPr>
        <w:t xml:space="preserve">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r>
        <w:rPr>
          <w:rFonts w:ascii="Verdana" w:hAnsi="Verdana"/>
          <w:color w:val="3D5866"/>
          <w:sz w:val="18"/>
          <w:szCs w:val="18"/>
        </w:rPr>
        <w:t xml:space="preserve"> или </w:t>
      </w:r>
      <w:r w:rsidRPr="00530545">
        <w:rPr>
          <w:rFonts w:ascii="Verdana" w:hAnsi="Verdana"/>
          <w:color w:val="3D5866"/>
          <w:sz w:val="18"/>
          <w:szCs w:val="18"/>
        </w:rPr>
        <w:t xml:space="preserve"> необходимост</w:t>
      </w:r>
      <w:r>
        <w:rPr>
          <w:rFonts w:ascii="Verdana" w:hAnsi="Verdana"/>
          <w:color w:val="3D5866"/>
          <w:sz w:val="18"/>
          <w:szCs w:val="18"/>
        </w:rPr>
        <w:t>ь</w:t>
      </w:r>
      <w:r w:rsidRPr="00530545">
        <w:rPr>
          <w:rFonts w:ascii="Verdana" w:hAnsi="Verdana"/>
          <w:color w:val="3D5866"/>
          <w:sz w:val="18"/>
          <w:szCs w:val="18"/>
        </w:rPr>
        <w:t xml:space="preserve"> увеличения подключенной мощности (нагрузки) ранее подключенного подключаемого объекта</w:t>
      </w:r>
      <w:r>
        <w:rPr>
          <w:rFonts w:ascii="Verdana" w:hAnsi="Verdana"/>
          <w:color w:val="3D5866"/>
          <w:sz w:val="18"/>
          <w:szCs w:val="18"/>
        </w:rPr>
        <w:t xml:space="preserve"> или </w:t>
      </w:r>
      <w:r w:rsidRPr="00530545">
        <w:rPr>
          <w:rFonts w:ascii="Verdana" w:hAnsi="Verdana"/>
          <w:color w:val="3D5866"/>
          <w:sz w:val="18"/>
          <w:szCs w:val="18"/>
        </w:rPr>
        <w:t>реконструкци</w:t>
      </w:r>
      <w:r>
        <w:rPr>
          <w:rFonts w:ascii="Verdana" w:hAnsi="Verdana"/>
          <w:color w:val="3D5866"/>
          <w:sz w:val="18"/>
          <w:szCs w:val="18"/>
        </w:rPr>
        <w:t>я</w:t>
      </w:r>
      <w:r w:rsidRPr="00530545">
        <w:rPr>
          <w:rFonts w:ascii="Verdana" w:hAnsi="Verdana"/>
          <w:color w:val="3D5866"/>
          <w:sz w:val="18"/>
          <w:szCs w:val="18"/>
        </w:rPr>
        <w:t>, модернизаци</w:t>
      </w:r>
      <w:r>
        <w:rPr>
          <w:rFonts w:ascii="Verdana" w:hAnsi="Verdana"/>
          <w:color w:val="3D5866"/>
          <w:sz w:val="18"/>
          <w:szCs w:val="18"/>
        </w:rPr>
        <w:t>я</w:t>
      </w:r>
      <w:r w:rsidRPr="00530545">
        <w:rPr>
          <w:rFonts w:ascii="Verdana" w:hAnsi="Verdana"/>
          <w:color w:val="3D5866"/>
          <w:sz w:val="18"/>
          <w:szCs w:val="18"/>
        </w:rPr>
        <w:t xml:space="preserve"> или капитальн</w:t>
      </w:r>
      <w:r>
        <w:rPr>
          <w:rFonts w:ascii="Verdana" w:hAnsi="Verdana"/>
          <w:color w:val="3D5866"/>
          <w:sz w:val="18"/>
          <w:szCs w:val="18"/>
        </w:rPr>
        <w:t>ый</w:t>
      </w:r>
      <w:r w:rsidRPr="00530545">
        <w:rPr>
          <w:rFonts w:ascii="Verdana" w:hAnsi="Verdana"/>
          <w:color w:val="3D5866"/>
          <w:sz w:val="18"/>
          <w:szCs w:val="18"/>
        </w:rPr>
        <w:t xml:space="preserve"> ремонт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 в том числе при изменении точки подключения</w:t>
      </w:r>
      <w:r>
        <w:rPr>
          <w:rFonts w:ascii="Verdana" w:hAnsi="Verdana"/>
          <w:color w:val="3D5866"/>
          <w:sz w:val="18"/>
          <w:szCs w:val="18"/>
        </w:rPr>
        <w:t>)</w:t>
      </w:r>
      <w:r w:rsidR="00920398" w:rsidRPr="00920398">
        <w:rPr>
          <w:rFonts w:ascii="Verdana" w:hAnsi="Verdana"/>
          <w:color w:val="3D5866"/>
          <w:sz w:val="18"/>
          <w:szCs w:val="18"/>
        </w:rPr>
        <w:t xml:space="preserve">; </w:t>
      </w:r>
    </w:p>
    <w:p w14:paraId="34269EA4" w14:textId="5797960A"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920398" w:rsidRPr="00920398">
        <w:rPr>
          <w:rFonts w:ascii="Verdana" w:hAnsi="Verdana"/>
          <w:color w:val="3D5866"/>
          <w:sz w:val="18"/>
          <w:szCs w:val="18"/>
        </w:rPr>
        <w:t xml:space="preserve">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w:t>
      </w:r>
    </w:p>
    <w:p w14:paraId="48A0C3D5" w14:textId="658D0A55"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920398" w:rsidRPr="00920398">
        <w:rPr>
          <w:rFonts w:ascii="Verdana" w:hAnsi="Verdana"/>
          <w:color w:val="3D5866"/>
          <w:sz w:val="18"/>
          <w:szCs w:val="18"/>
        </w:rPr>
        <w:t xml:space="preserve">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абзацами третьим и четвертым пункта 23 Правил</w:t>
      </w:r>
      <w:r>
        <w:rPr>
          <w:rFonts w:ascii="Verdana" w:hAnsi="Verdana"/>
          <w:color w:val="3D5866"/>
          <w:sz w:val="18"/>
          <w:szCs w:val="18"/>
        </w:rPr>
        <w:t xml:space="preserve"> подключения</w:t>
      </w:r>
      <w:r w:rsidR="00920398" w:rsidRPr="00920398">
        <w:rPr>
          <w:rFonts w:ascii="Verdana" w:hAnsi="Verdana"/>
          <w:color w:val="3D5866"/>
          <w:sz w:val="18"/>
          <w:szCs w:val="18"/>
        </w:rPr>
        <w:t xml:space="preserve"> - сведения о подключенной мощности (нагрузке); </w:t>
      </w:r>
    </w:p>
    <w:p w14:paraId="5A859C71" w14:textId="5072A2FF"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920398" w:rsidRPr="00920398">
        <w:rPr>
          <w:rFonts w:ascii="Verdana" w:hAnsi="Verdana"/>
          <w:color w:val="3D5866"/>
          <w:sz w:val="18"/>
          <w:szCs w:val="18"/>
        </w:rPr>
        <w:t xml:space="preserve"> информация о предельных параметрах разрешенного строительства, реконструкции, модернизации подключаемого объекта; </w:t>
      </w:r>
    </w:p>
    <w:p w14:paraId="52CF81A0" w14:textId="49A34EC6"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920398" w:rsidRPr="00920398">
        <w:rPr>
          <w:rFonts w:ascii="Verdana" w:hAnsi="Verdana"/>
          <w:color w:val="3D5866"/>
          <w:sz w:val="18"/>
          <w:szCs w:val="18"/>
        </w:rPr>
        <w:t xml:space="preserve"> технические параметры подключаемого объекта (сведения о назначении объекта, высоте и об этажности зданий, строений, сооружений); </w:t>
      </w:r>
    </w:p>
    <w:p w14:paraId="7DACCA83" w14:textId="460EE73A" w:rsidR="00920398" w:rsidRPr="00920398" w:rsidRDefault="00530545"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920398" w:rsidRPr="00920398">
        <w:rPr>
          <w:rFonts w:ascii="Verdana" w:hAnsi="Verdana"/>
          <w:color w:val="3D5866"/>
          <w:sz w:val="18"/>
          <w:szCs w:val="18"/>
        </w:rPr>
        <w:t xml:space="preserve"> при подключении к централизованн</w:t>
      </w:r>
      <w:r>
        <w:rPr>
          <w:rFonts w:ascii="Verdana" w:hAnsi="Verdana"/>
          <w:color w:val="3D5866"/>
          <w:sz w:val="18"/>
          <w:szCs w:val="18"/>
        </w:rPr>
        <w:t>ой</w:t>
      </w:r>
      <w:r w:rsidR="00920398" w:rsidRPr="00920398">
        <w:rPr>
          <w:rFonts w:ascii="Verdana" w:hAnsi="Verdana"/>
          <w:color w:val="3D5866"/>
          <w:sz w:val="18"/>
          <w:szCs w:val="18"/>
        </w:rPr>
        <w:t xml:space="preserve"> систем</w:t>
      </w:r>
      <w:r>
        <w:rPr>
          <w:rFonts w:ascii="Verdana" w:hAnsi="Verdana"/>
          <w:color w:val="3D5866"/>
          <w:sz w:val="18"/>
          <w:szCs w:val="18"/>
        </w:rPr>
        <w:t>е</w:t>
      </w:r>
      <w:r w:rsidR="00920398" w:rsidRPr="00920398">
        <w:rPr>
          <w:rFonts w:ascii="Verdana" w:hAnsi="Verdana"/>
          <w:color w:val="3D5866"/>
          <w:sz w:val="18"/>
          <w:szCs w:val="18"/>
        </w:rPr>
        <w:t xml:space="preserve">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иных источников водоснабжения; </w:t>
      </w:r>
    </w:p>
    <w:p w14:paraId="68E1F94D" w14:textId="13ECECCA" w:rsidR="00920398" w:rsidRP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номер и дата выдачи технических условий (в случае их получения до заключения договора о подключении); </w:t>
      </w:r>
    </w:p>
    <w:p w14:paraId="4025E699" w14:textId="28078D7C" w:rsidR="00920398" w:rsidRP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 </w:t>
      </w:r>
    </w:p>
    <w:p w14:paraId="090C5D71" w14:textId="311924B4" w:rsidR="00920398" w:rsidRP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расположение средств измерений и приборов учета горячей воды, холодной воды и сточных вод (при их наличии). </w:t>
      </w:r>
    </w:p>
    <w:p w14:paraId="3A697412" w14:textId="0C9D09CF" w:rsidR="00920398" w:rsidRPr="00920398" w:rsidRDefault="00345C6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3</w:t>
      </w:r>
      <w:r w:rsidR="006A0B98">
        <w:rPr>
          <w:rFonts w:ascii="Verdana" w:hAnsi="Verdana"/>
          <w:color w:val="3D5866"/>
          <w:sz w:val="18"/>
          <w:szCs w:val="18"/>
        </w:rPr>
        <w:t xml:space="preserve">. </w:t>
      </w:r>
      <w:r w:rsidR="00920398" w:rsidRPr="00920398">
        <w:rPr>
          <w:rFonts w:ascii="Verdana" w:hAnsi="Verdana"/>
          <w:color w:val="3D5866"/>
          <w:sz w:val="18"/>
          <w:szCs w:val="18"/>
        </w:rPr>
        <w:t xml:space="preserve">К заявлению о подключении должны быть приложены следующие документы: </w:t>
      </w:r>
    </w:p>
    <w:p w14:paraId="7A969CF8" w14:textId="78264638" w:rsidR="00920398" w:rsidRP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 </w:t>
      </w:r>
    </w:p>
    <w:p w14:paraId="6480BA14" w14:textId="32C82382" w:rsidR="00920398" w:rsidRP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 </w:t>
      </w:r>
      <w:r>
        <w:rPr>
          <w:rFonts w:ascii="Verdana" w:hAnsi="Verdana"/>
          <w:color w:val="3D5866"/>
          <w:sz w:val="18"/>
          <w:szCs w:val="18"/>
        </w:rPr>
        <w:t>(</w:t>
      </w:r>
      <w:r w:rsidR="00920398" w:rsidRPr="00920398">
        <w:rPr>
          <w:rFonts w:ascii="Verdana" w:hAnsi="Verdana"/>
          <w:color w:val="3D5866"/>
          <w:sz w:val="18"/>
          <w:szCs w:val="18"/>
        </w:rPr>
        <w:t>При обращении с заявлением о подключении лиц, указанных в подпункте "в" пункта 9 Правил</w:t>
      </w:r>
      <w:r>
        <w:rPr>
          <w:rFonts w:ascii="Verdana" w:hAnsi="Verdana"/>
          <w:color w:val="3D5866"/>
          <w:sz w:val="18"/>
          <w:szCs w:val="18"/>
        </w:rPr>
        <w:t xml:space="preserve"> подключения</w:t>
      </w:r>
      <w:r w:rsidR="00920398" w:rsidRPr="00920398">
        <w:rPr>
          <w:rFonts w:ascii="Verdana" w:hAnsi="Verdana"/>
          <w:color w:val="3D5866"/>
          <w:sz w:val="18"/>
          <w:szCs w:val="18"/>
        </w:rPr>
        <w:t>,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В случаях, предусмотренных частью 6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подпункте "г" пункта 9 Правил</w:t>
      </w:r>
      <w:r>
        <w:rPr>
          <w:rFonts w:ascii="Verdana" w:hAnsi="Verdana"/>
          <w:color w:val="3D5866"/>
          <w:sz w:val="18"/>
          <w:szCs w:val="18"/>
        </w:rPr>
        <w:t xml:space="preserve"> подключения</w:t>
      </w:r>
      <w:r w:rsidR="00920398" w:rsidRPr="00920398">
        <w:rPr>
          <w:rFonts w:ascii="Verdana" w:hAnsi="Verdana"/>
          <w:color w:val="3D5866"/>
          <w:sz w:val="18"/>
          <w:szCs w:val="18"/>
        </w:rPr>
        <w:t>,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r>
        <w:rPr>
          <w:rFonts w:ascii="Verdana" w:hAnsi="Verdana"/>
          <w:color w:val="3D5866"/>
          <w:sz w:val="18"/>
          <w:szCs w:val="18"/>
        </w:rPr>
        <w:t>)</w:t>
      </w:r>
      <w:r w:rsidR="00920398" w:rsidRPr="00920398">
        <w:rPr>
          <w:rFonts w:ascii="Verdana" w:hAnsi="Verdana"/>
          <w:color w:val="3D5866"/>
          <w:sz w:val="18"/>
          <w:szCs w:val="18"/>
        </w:rPr>
        <w:t xml:space="preserve">; </w:t>
      </w:r>
    </w:p>
    <w:p w14:paraId="396F8422" w14:textId="568E8099" w:rsidR="00920398" w:rsidRP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 </w:t>
      </w:r>
    </w:p>
    <w:p w14:paraId="062CD14A" w14:textId="70A43BE5" w:rsidR="00920398" w:rsidRP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lastRenderedPageBreak/>
        <w:t xml:space="preserve">- </w:t>
      </w:r>
      <w:r w:rsidR="00920398" w:rsidRPr="00920398">
        <w:rPr>
          <w:rFonts w:ascii="Verdana" w:hAnsi="Verdana"/>
          <w:color w:val="3D5866"/>
          <w:sz w:val="18"/>
          <w:szCs w:val="18"/>
        </w:rPr>
        <w:t xml:space="preserve">ситуационный план расположения объекта с привязкой к территории населенного пункта; </w:t>
      </w:r>
    </w:p>
    <w:p w14:paraId="0065BB8F" w14:textId="342D52F6" w:rsidR="00920398" w:rsidRP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 </w:t>
      </w:r>
    </w:p>
    <w:p w14:paraId="59D90EDA" w14:textId="50D77C98" w:rsidR="00920398" w:rsidRP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 </w:t>
      </w:r>
    </w:p>
    <w:p w14:paraId="7408D651" w14:textId="75D3C5B5" w:rsidR="00920398" w:rsidRDefault="00304526"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920398" w:rsidRPr="00920398">
        <w:rPr>
          <w:rFonts w:ascii="Verdana" w:hAnsi="Verdana"/>
          <w:color w:val="3D5866"/>
          <w:sz w:val="18"/>
          <w:szCs w:val="18"/>
        </w:rPr>
        <w:t xml:space="preserve">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w:t>
      </w:r>
      <w:r w:rsidR="00345C62" w:rsidRPr="00345C62">
        <w:rPr>
          <w:rFonts w:ascii="Verdana" w:hAnsi="Verdana"/>
          <w:color w:val="3D5866"/>
          <w:sz w:val="18"/>
          <w:szCs w:val="18"/>
        </w:rPr>
        <w:t>МУП БВКХ «Водоканал»</w:t>
      </w:r>
      <w:r w:rsidR="00920398" w:rsidRPr="00920398">
        <w:rPr>
          <w:rFonts w:ascii="Verdana" w:hAnsi="Verdana"/>
          <w:color w:val="3D5866"/>
          <w:sz w:val="18"/>
          <w:szCs w:val="18"/>
        </w:rPr>
        <w:t xml:space="preserve">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7CEF18C4" w14:textId="052FC8B0" w:rsidR="00304526" w:rsidRPr="00304526" w:rsidRDefault="00345C6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4</w:t>
      </w:r>
      <w:r w:rsidR="006A0B98">
        <w:rPr>
          <w:rFonts w:ascii="Verdana" w:hAnsi="Verdana"/>
          <w:color w:val="3D5866"/>
          <w:sz w:val="18"/>
          <w:szCs w:val="18"/>
        </w:rPr>
        <w:t xml:space="preserve">. </w:t>
      </w:r>
      <w:r w:rsidR="00304526" w:rsidRPr="00304526">
        <w:rPr>
          <w:rFonts w:ascii="Verdana" w:hAnsi="Verdana"/>
          <w:color w:val="3D5866"/>
          <w:sz w:val="18"/>
          <w:szCs w:val="18"/>
        </w:rPr>
        <w:t xml:space="preserve">В случае если в соответствии с договором о подключении предусмотрено осуществление </w:t>
      </w:r>
      <w:r w:rsidR="00304526">
        <w:rPr>
          <w:rFonts w:ascii="Verdana" w:hAnsi="Verdana"/>
          <w:color w:val="3D5866"/>
          <w:sz w:val="18"/>
          <w:szCs w:val="18"/>
        </w:rPr>
        <w:t>МУП БВКХ «Водоканал»</w:t>
      </w:r>
      <w:r w:rsidR="00304526" w:rsidRPr="00304526">
        <w:rPr>
          <w:rFonts w:ascii="Verdana" w:hAnsi="Verdana"/>
          <w:color w:val="3D5866"/>
          <w:sz w:val="18"/>
          <w:szCs w:val="18"/>
        </w:rPr>
        <w:t xml:space="preserve">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заявитель также обязан предоставить </w:t>
      </w:r>
      <w:r w:rsidR="00304526">
        <w:rPr>
          <w:rFonts w:ascii="Verdana" w:hAnsi="Verdana"/>
          <w:color w:val="3D5866"/>
          <w:sz w:val="18"/>
          <w:szCs w:val="18"/>
        </w:rPr>
        <w:t xml:space="preserve">МУП БВКХ «Водоканал» </w:t>
      </w:r>
      <w:r w:rsidR="00304526" w:rsidRPr="00304526">
        <w:rPr>
          <w:rFonts w:ascii="Verdana" w:hAnsi="Verdana"/>
          <w:color w:val="3D5866"/>
          <w:sz w:val="18"/>
          <w:szCs w:val="18"/>
        </w:rPr>
        <w:t xml:space="preserve">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 </w:t>
      </w:r>
    </w:p>
    <w:p w14:paraId="7170D4D5" w14:textId="560D6606" w:rsidR="00304526" w:rsidRDefault="00345C6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5</w:t>
      </w:r>
      <w:r w:rsidR="006A0B98">
        <w:rPr>
          <w:rFonts w:ascii="Verdana" w:hAnsi="Verdana"/>
          <w:color w:val="3D5866"/>
          <w:sz w:val="18"/>
          <w:szCs w:val="18"/>
        </w:rPr>
        <w:t xml:space="preserve">. </w:t>
      </w:r>
      <w:r w:rsidR="00304526" w:rsidRPr="00304526">
        <w:rPr>
          <w:rFonts w:ascii="Verdana" w:hAnsi="Verdana"/>
          <w:color w:val="3D5866"/>
          <w:sz w:val="18"/>
          <w:szCs w:val="18"/>
        </w:rPr>
        <w:t xml:space="preserve">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w:t>
      </w:r>
      <w:r w:rsidRPr="00345C62">
        <w:rPr>
          <w:rFonts w:ascii="Verdana" w:hAnsi="Verdana"/>
          <w:color w:val="3D5866"/>
          <w:sz w:val="18"/>
          <w:szCs w:val="18"/>
        </w:rPr>
        <w:t>МУП БВКХ «Водоканал»</w:t>
      </w:r>
      <w:r w:rsidR="00304526" w:rsidRPr="00304526">
        <w:rPr>
          <w:rFonts w:ascii="Verdana" w:hAnsi="Verdana"/>
          <w:color w:val="3D5866"/>
          <w:sz w:val="18"/>
          <w:szCs w:val="18"/>
        </w:rPr>
        <w:t xml:space="preserve">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w:t>
      </w:r>
    </w:p>
    <w:p w14:paraId="1B68CEDB" w14:textId="4955350D" w:rsidR="00304526" w:rsidRDefault="00345C6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6</w:t>
      </w:r>
      <w:r w:rsidR="006A0B98">
        <w:rPr>
          <w:rFonts w:ascii="Verdana" w:hAnsi="Verdana"/>
          <w:color w:val="3D5866"/>
          <w:sz w:val="18"/>
          <w:szCs w:val="18"/>
        </w:rPr>
        <w:t xml:space="preserve">. </w:t>
      </w:r>
      <w:r w:rsidR="00304526" w:rsidRPr="00304526">
        <w:rPr>
          <w:rFonts w:ascii="Verdana" w:hAnsi="Verdana"/>
          <w:color w:val="3D5866"/>
          <w:sz w:val="18"/>
          <w:szCs w:val="18"/>
        </w:rPr>
        <w:t xml:space="preserve">В случае если заявителем </w:t>
      </w:r>
      <w:r w:rsidR="00304526">
        <w:rPr>
          <w:rFonts w:ascii="Verdana" w:hAnsi="Verdana"/>
          <w:color w:val="3D5866"/>
          <w:sz w:val="18"/>
          <w:szCs w:val="18"/>
        </w:rPr>
        <w:t>вышеперечисленные</w:t>
      </w:r>
      <w:r w:rsidR="00304526" w:rsidRPr="00304526">
        <w:rPr>
          <w:rFonts w:ascii="Verdana" w:hAnsi="Verdana"/>
          <w:color w:val="3D5866"/>
          <w:sz w:val="18"/>
          <w:szCs w:val="18"/>
        </w:rPr>
        <w:t xml:space="preserve"> документы </w:t>
      </w:r>
      <w:r w:rsidR="00304526">
        <w:rPr>
          <w:rFonts w:ascii="Verdana" w:hAnsi="Verdana"/>
          <w:color w:val="3D5866"/>
          <w:sz w:val="18"/>
          <w:szCs w:val="18"/>
        </w:rPr>
        <w:t xml:space="preserve">были </w:t>
      </w:r>
      <w:r w:rsidR="00304526" w:rsidRPr="00304526">
        <w:rPr>
          <w:rFonts w:ascii="Verdana" w:hAnsi="Verdana"/>
          <w:color w:val="3D5866"/>
          <w:sz w:val="18"/>
          <w:szCs w:val="18"/>
        </w:rPr>
        <w:t xml:space="preserve">представлены </w:t>
      </w:r>
      <w:r w:rsidR="00304526">
        <w:rPr>
          <w:rFonts w:ascii="Verdana" w:hAnsi="Verdana"/>
          <w:color w:val="3D5866"/>
          <w:sz w:val="18"/>
          <w:szCs w:val="18"/>
        </w:rPr>
        <w:t xml:space="preserve">МУП БВКХ «Водоканал» </w:t>
      </w:r>
      <w:r w:rsidR="00304526" w:rsidRPr="00304526">
        <w:rPr>
          <w:rFonts w:ascii="Verdana" w:hAnsi="Verdana"/>
          <w:color w:val="3D5866"/>
          <w:sz w:val="18"/>
          <w:szCs w:val="18"/>
        </w:rPr>
        <w:t xml:space="preserve">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w:t>
      </w:r>
      <w:r w:rsidR="00304526">
        <w:rPr>
          <w:rFonts w:ascii="Verdana" w:hAnsi="Verdana"/>
          <w:color w:val="3D5866"/>
          <w:sz w:val="18"/>
          <w:szCs w:val="18"/>
        </w:rPr>
        <w:t>в</w:t>
      </w:r>
      <w:r w:rsidR="00304526" w:rsidRPr="00304526">
        <w:rPr>
          <w:rFonts w:ascii="Verdana" w:hAnsi="Verdana"/>
          <w:color w:val="3D5866"/>
          <w:sz w:val="18"/>
          <w:szCs w:val="18"/>
        </w:rPr>
        <w:t xml:space="preserve"> МУП БВКХ «Водоканал» не требуется. Сведения о представлении документов при получении технических условий указываются заявителем в заявлении о подключении.</w:t>
      </w:r>
    </w:p>
    <w:p w14:paraId="61327575" w14:textId="26F4F474" w:rsidR="006A0B98" w:rsidRPr="006A0B98" w:rsidRDefault="00345C6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7</w:t>
      </w:r>
      <w:r w:rsidR="006A0B98">
        <w:rPr>
          <w:rFonts w:ascii="Verdana" w:hAnsi="Verdana"/>
          <w:color w:val="3D5866"/>
          <w:sz w:val="18"/>
          <w:szCs w:val="18"/>
        </w:rPr>
        <w:t>. МУП БВКХ «Водоканал»</w:t>
      </w:r>
      <w:r w:rsidR="006A0B98" w:rsidRPr="006A0B98">
        <w:rPr>
          <w:rFonts w:ascii="Verdana" w:hAnsi="Verdana"/>
          <w:color w:val="3D5866"/>
          <w:sz w:val="18"/>
          <w:szCs w:val="18"/>
        </w:rPr>
        <w:t xml:space="preserve">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пункте 26 Правил</w:t>
      </w:r>
      <w:r w:rsidR="006A0B98">
        <w:rPr>
          <w:rFonts w:ascii="Verdana" w:hAnsi="Verdana"/>
          <w:color w:val="3D5866"/>
          <w:sz w:val="18"/>
          <w:szCs w:val="18"/>
        </w:rPr>
        <w:t xml:space="preserve"> подключения</w:t>
      </w:r>
      <w:r w:rsidR="006A0B98" w:rsidRPr="006A0B98">
        <w:rPr>
          <w:rFonts w:ascii="Verdana" w:hAnsi="Verdana"/>
          <w:color w:val="3D5866"/>
          <w:sz w:val="18"/>
          <w:szCs w:val="18"/>
        </w:rPr>
        <w:t xml:space="preserve">,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 </w:t>
      </w:r>
    </w:p>
    <w:p w14:paraId="57492F20" w14:textId="6B5EFDC0" w:rsidR="006A0B98" w:rsidRPr="006A0B98" w:rsidRDefault="00345C6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8</w:t>
      </w:r>
      <w:r w:rsidR="006A0B98">
        <w:rPr>
          <w:rFonts w:ascii="Verdana" w:hAnsi="Verdana"/>
          <w:color w:val="3D5866"/>
          <w:sz w:val="18"/>
          <w:szCs w:val="18"/>
        </w:rPr>
        <w:t xml:space="preserve">. </w:t>
      </w:r>
      <w:r w:rsidR="006A0B98" w:rsidRPr="006A0B98">
        <w:rPr>
          <w:rFonts w:ascii="Verdana" w:hAnsi="Verdana"/>
          <w:color w:val="3D5866"/>
          <w:sz w:val="18"/>
          <w:szCs w:val="18"/>
        </w:rPr>
        <w:t>В случае непредставления заявителем сведений и документов</w:t>
      </w:r>
      <w:r w:rsidR="006A0B98">
        <w:rPr>
          <w:rFonts w:ascii="Verdana" w:hAnsi="Verdana"/>
          <w:color w:val="3D5866"/>
          <w:sz w:val="18"/>
          <w:szCs w:val="18"/>
        </w:rPr>
        <w:t xml:space="preserve"> </w:t>
      </w:r>
      <w:r w:rsidR="006A0B98" w:rsidRPr="006A0B98">
        <w:rPr>
          <w:rFonts w:ascii="Verdana" w:hAnsi="Verdana"/>
          <w:color w:val="3D5866"/>
          <w:sz w:val="18"/>
          <w:szCs w:val="18"/>
        </w:rPr>
        <w:t xml:space="preserve">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w:t>
      </w:r>
      <w:r w:rsidR="006A0B98">
        <w:rPr>
          <w:rFonts w:ascii="Verdana" w:hAnsi="Verdana"/>
          <w:color w:val="3D5866"/>
          <w:sz w:val="18"/>
          <w:szCs w:val="18"/>
        </w:rPr>
        <w:t>МУП БВКХ «Водоканал»</w:t>
      </w:r>
      <w:r w:rsidR="006A0B98" w:rsidRPr="006A0B98">
        <w:rPr>
          <w:rFonts w:ascii="Verdana" w:hAnsi="Verdana"/>
          <w:color w:val="3D5866"/>
          <w:sz w:val="18"/>
          <w:szCs w:val="18"/>
        </w:rPr>
        <w:t xml:space="preserve">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 </w:t>
      </w:r>
    </w:p>
    <w:p w14:paraId="2DA1CBDF" w14:textId="5D30A18A" w:rsidR="006A0B98" w:rsidRPr="006A0B98" w:rsidRDefault="00345C6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9</w:t>
      </w:r>
      <w:r w:rsidR="006A0B98">
        <w:rPr>
          <w:rFonts w:ascii="Verdana" w:hAnsi="Verdana"/>
          <w:color w:val="3D5866"/>
          <w:sz w:val="18"/>
          <w:szCs w:val="18"/>
        </w:rPr>
        <w:t xml:space="preserve">. </w:t>
      </w:r>
      <w:r w:rsidR="006A0B98" w:rsidRPr="006A0B98">
        <w:rPr>
          <w:rFonts w:ascii="Verdana" w:hAnsi="Verdana"/>
          <w:color w:val="3D5866"/>
          <w:sz w:val="18"/>
          <w:szCs w:val="18"/>
        </w:rPr>
        <w:t xml:space="preserve">В случае непредставления заявителем недостающих сведений и (или) документов в течение 20 рабочих дней со дня получения указанного уведомления </w:t>
      </w:r>
      <w:r w:rsidR="006A0B98">
        <w:rPr>
          <w:rFonts w:ascii="Verdana" w:hAnsi="Verdana"/>
          <w:color w:val="3D5866"/>
          <w:sz w:val="18"/>
          <w:szCs w:val="18"/>
        </w:rPr>
        <w:t>МУП БВКХ «Водоканал»</w:t>
      </w:r>
      <w:r w:rsidR="006A0B98" w:rsidRPr="006A0B98">
        <w:rPr>
          <w:rFonts w:ascii="Verdana" w:hAnsi="Verdana"/>
          <w:color w:val="3D5866"/>
          <w:sz w:val="18"/>
          <w:szCs w:val="18"/>
        </w:rPr>
        <w:t xml:space="preserve">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 </w:t>
      </w:r>
    </w:p>
    <w:p w14:paraId="3316FD68" w14:textId="212519C1"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w:t>
      </w:r>
      <w:r w:rsidR="00345C62">
        <w:rPr>
          <w:rFonts w:ascii="Verdana" w:hAnsi="Verdana"/>
          <w:color w:val="3D5866"/>
          <w:sz w:val="18"/>
          <w:szCs w:val="18"/>
        </w:rPr>
        <w:t>0</w:t>
      </w:r>
      <w:r>
        <w:rPr>
          <w:rFonts w:ascii="Verdana" w:hAnsi="Verdana"/>
          <w:color w:val="3D5866"/>
          <w:sz w:val="18"/>
          <w:szCs w:val="18"/>
        </w:rPr>
        <w:t xml:space="preserve">. </w:t>
      </w:r>
      <w:r w:rsidRPr="006A0B98">
        <w:rPr>
          <w:rFonts w:ascii="Verdana" w:hAnsi="Verdana"/>
          <w:color w:val="3D5866"/>
          <w:sz w:val="18"/>
          <w:szCs w:val="18"/>
        </w:rPr>
        <w:t xml:space="preserve">В случае представления сведений и документов, указанных в пунктах 25 и 26 настоящих Правил, в полном объеме, </w:t>
      </w:r>
      <w:r>
        <w:rPr>
          <w:rFonts w:ascii="Verdana" w:hAnsi="Verdana"/>
          <w:color w:val="3D5866"/>
          <w:sz w:val="18"/>
          <w:szCs w:val="18"/>
        </w:rPr>
        <w:t xml:space="preserve">МУП БВКХ «Водоканал» </w:t>
      </w:r>
      <w:r w:rsidRPr="006A0B98">
        <w:rPr>
          <w:rFonts w:ascii="Verdana" w:hAnsi="Verdana"/>
          <w:color w:val="3D5866"/>
          <w:sz w:val="18"/>
          <w:szCs w:val="18"/>
        </w:rPr>
        <w:t xml:space="preserve">определяет, к какому объекту (участку сети) централизованных систем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w:t>
      </w:r>
    </w:p>
    <w:p w14:paraId="14045EFE" w14:textId="376C16C9"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w:t>
      </w:r>
      <w:r w:rsidR="00345C62">
        <w:rPr>
          <w:rFonts w:ascii="Verdana" w:hAnsi="Verdana"/>
          <w:color w:val="3D5866"/>
          <w:sz w:val="18"/>
          <w:szCs w:val="18"/>
        </w:rPr>
        <w:t>1</w:t>
      </w:r>
      <w:r>
        <w:rPr>
          <w:rFonts w:ascii="Verdana" w:hAnsi="Verdana"/>
          <w:color w:val="3D5866"/>
          <w:sz w:val="18"/>
          <w:szCs w:val="18"/>
        </w:rPr>
        <w:t xml:space="preserve">. </w:t>
      </w:r>
      <w:r w:rsidRPr="006A0B98">
        <w:rPr>
          <w:rFonts w:ascii="Verdana" w:hAnsi="Verdana"/>
          <w:color w:val="3D5866"/>
          <w:sz w:val="18"/>
          <w:szCs w:val="18"/>
        </w:rPr>
        <w:t xml:space="preserve">В случае если для подключения подключаемого объекта к централизованным системам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заключения договора о подключении, при включении их в договор о подключении в </w:t>
      </w:r>
      <w:r w:rsidRPr="006A0B98">
        <w:rPr>
          <w:rFonts w:ascii="Verdana" w:hAnsi="Verdana"/>
          <w:color w:val="3D5866"/>
          <w:sz w:val="18"/>
          <w:szCs w:val="18"/>
        </w:rPr>
        <w:lastRenderedPageBreak/>
        <w:t xml:space="preserve">качестве обязательного приложения могут быть изменены по соглашению между </w:t>
      </w:r>
      <w:r>
        <w:rPr>
          <w:rFonts w:ascii="Verdana" w:hAnsi="Verdana"/>
          <w:color w:val="3D5866"/>
          <w:sz w:val="18"/>
          <w:szCs w:val="18"/>
        </w:rPr>
        <w:t>МУП БВКХ «Водоканал»</w:t>
      </w:r>
      <w:r w:rsidRPr="006A0B98">
        <w:rPr>
          <w:rFonts w:ascii="Verdana" w:hAnsi="Verdana"/>
          <w:color w:val="3D5866"/>
          <w:sz w:val="18"/>
          <w:szCs w:val="18"/>
        </w:rPr>
        <w:t xml:space="preserve"> и заявителем. </w:t>
      </w:r>
    </w:p>
    <w:p w14:paraId="06BCF272" w14:textId="15E01A26"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w:t>
      </w:r>
      <w:r w:rsidR="00345C62">
        <w:rPr>
          <w:rFonts w:ascii="Verdana" w:hAnsi="Verdana"/>
          <w:color w:val="3D5866"/>
          <w:sz w:val="18"/>
          <w:szCs w:val="18"/>
        </w:rPr>
        <w:t>2</w:t>
      </w:r>
      <w:r>
        <w:rPr>
          <w:rFonts w:ascii="Verdana" w:hAnsi="Verdana"/>
          <w:color w:val="3D5866"/>
          <w:sz w:val="18"/>
          <w:szCs w:val="18"/>
        </w:rPr>
        <w:t xml:space="preserve">. </w:t>
      </w:r>
      <w:r w:rsidRPr="006A0B98">
        <w:rPr>
          <w:rFonts w:ascii="Verdana" w:hAnsi="Verdana"/>
          <w:color w:val="3D5866"/>
          <w:sz w:val="18"/>
          <w:szCs w:val="18"/>
        </w:rP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мероприятий, обеспечивающих техническую возможность подключения, </w:t>
      </w:r>
      <w:r>
        <w:rPr>
          <w:rFonts w:ascii="Verdana" w:hAnsi="Verdana"/>
          <w:color w:val="3D5866"/>
          <w:sz w:val="18"/>
          <w:szCs w:val="18"/>
        </w:rPr>
        <w:t>МУП БВКХ «Водоканал»</w:t>
      </w:r>
      <w:r w:rsidRPr="006A0B98">
        <w:rPr>
          <w:rFonts w:ascii="Verdana" w:hAnsi="Verdana"/>
          <w:color w:val="3D5866"/>
          <w:sz w:val="18"/>
          <w:szCs w:val="18"/>
        </w:rPr>
        <w:t xml:space="preserve"> в течение 20 рабочих дней со дня представления сведений и документов</w:t>
      </w:r>
      <w:r>
        <w:rPr>
          <w:rFonts w:ascii="Verdana" w:hAnsi="Verdana"/>
          <w:color w:val="3D5866"/>
          <w:sz w:val="18"/>
          <w:szCs w:val="18"/>
        </w:rPr>
        <w:t xml:space="preserve"> </w:t>
      </w:r>
      <w:r w:rsidRPr="006A0B98">
        <w:rPr>
          <w:rFonts w:ascii="Verdana" w:hAnsi="Verdana"/>
          <w:color w:val="3D5866"/>
          <w:sz w:val="18"/>
          <w:szCs w:val="18"/>
        </w:rPr>
        <w:t xml:space="preserve">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 </w:t>
      </w:r>
    </w:p>
    <w:p w14:paraId="19ADAD6C" w14:textId="30DC82FC"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w:t>
      </w:r>
      <w:r w:rsidR="00345C62">
        <w:rPr>
          <w:rFonts w:ascii="Verdana" w:hAnsi="Verdana"/>
          <w:color w:val="3D5866"/>
          <w:sz w:val="18"/>
          <w:szCs w:val="18"/>
        </w:rPr>
        <w:t>3</w:t>
      </w:r>
      <w:r>
        <w:rPr>
          <w:rFonts w:ascii="Verdana" w:hAnsi="Verdana"/>
          <w:color w:val="3D5866"/>
          <w:sz w:val="18"/>
          <w:szCs w:val="18"/>
        </w:rPr>
        <w:t xml:space="preserve">. </w:t>
      </w:r>
      <w:r w:rsidRPr="006A0B98">
        <w:rPr>
          <w:rFonts w:ascii="Verdana" w:hAnsi="Verdana"/>
          <w:color w:val="3D5866"/>
          <w:sz w:val="18"/>
          <w:szCs w:val="18"/>
        </w:rPr>
        <w:t>В случаях</w:t>
      </w:r>
      <w:r>
        <w:rPr>
          <w:rFonts w:ascii="Verdana" w:hAnsi="Verdana"/>
          <w:color w:val="3D5866"/>
          <w:sz w:val="18"/>
          <w:szCs w:val="18"/>
        </w:rPr>
        <w:t xml:space="preserve"> </w:t>
      </w:r>
      <w:r w:rsidRPr="006A0B98">
        <w:rPr>
          <w:rFonts w:ascii="Verdana" w:hAnsi="Verdana"/>
          <w:color w:val="3D5866"/>
          <w:sz w:val="18"/>
          <w:szCs w:val="18"/>
        </w:rPr>
        <w:t>утверждени</w:t>
      </w:r>
      <w:r>
        <w:rPr>
          <w:rFonts w:ascii="Verdana" w:hAnsi="Verdana"/>
          <w:color w:val="3D5866"/>
          <w:sz w:val="18"/>
          <w:szCs w:val="18"/>
        </w:rPr>
        <w:t>я</w:t>
      </w:r>
      <w:r w:rsidRPr="006A0B98">
        <w:rPr>
          <w:rFonts w:ascii="Verdana" w:hAnsi="Verdana"/>
          <w:color w:val="3D5866"/>
          <w:sz w:val="18"/>
          <w:szCs w:val="18"/>
        </w:rPr>
        <w:t xml:space="preserve"> платы за подключение в индивидуальном порядке, </w:t>
      </w:r>
      <w:r>
        <w:rPr>
          <w:rFonts w:ascii="Verdana" w:hAnsi="Verdana"/>
          <w:color w:val="3D5866"/>
          <w:sz w:val="18"/>
          <w:szCs w:val="18"/>
        </w:rPr>
        <w:t xml:space="preserve">МУП БВКХ «Водоканал» </w:t>
      </w:r>
      <w:r w:rsidRPr="006A0B98">
        <w:rPr>
          <w:rFonts w:ascii="Verdana" w:hAnsi="Verdana"/>
          <w:color w:val="3D5866"/>
          <w:sz w:val="18"/>
          <w:szCs w:val="18"/>
        </w:rPr>
        <w:t xml:space="preserve">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рабочих дней и дня установления такой платы. </w:t>
      </w:r>
    </w:p>
    <w:p w14:paraId="36E2CFF1" w14:textId="27673CF3"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w:t>
      </w:r>
      <w:r w:rsidR="00345C62">
        <w:rPr>
          <w:rFonts w:ascii="Verdana" w:hAnsi="Verdana"/>
          <w:color w:val="3D5866"/>
          <w:sz w:val="18"/>
          <w:szCs w:val="18"/>
        </w:rPr>
        <w:t>4</w:t>
      </w:r>
      <w:r>
        <w:rPr>
          <w:rFonts w:ascii="Verdana" w:hAnsi="Verdana"/>
          <w:color w:val="3D5866"/>
          <w:sz w:val="18"/>
          <w:szCs w:val="18"/>
        </w:rPr>
        <w:t xml:space="preserve">. </w:t>
      </w:r>
      <w:r w:rsidRPr="006A0B98">
        <w:rPr>
          <w:rFonts w:ascii="Verdana" w:hAnsi="Verdana"/>
          <w:color w:val="3D5866"/>
          <w:sz w:val="18"/>
          <w:szCs w:val="18"/>
        </w:rPr>
        <w:t xml:space="preserve">Заявитель подписывает 2 экземпляра проекта договора о подключении в течение 10 рабочих дней со дня получения подписанного </w:t>
      </w:r>
      <w:bookmarkStart w:id="2" w:name="_Hlk106704274"/>
      <w:r>
        <w:rPr>
          <w:rFonts w:ascii="Verdana" w:hAnsi="Verdana"/>
          <w:color w:val="3D5866"/>
          <w:sz w:val="18"/>
          <w:szCs w:val="18"/>
        </w:rPr>
        <w:t>МУП БВКХ «Водоканал»</w:t>
      </w:r>
      <w:bookmarkEnd w:id="2"/>
      <w:r w:rsidRPr="006A0B98">
        <w:rPr>
          <w:rFonts w:ascii="Verdana" w:hAnsi="Verdana"/>
          <w:color w:val="3D5866"/>
          <w:sz w:val="18"/>
          <w:szCs w:val="18"/>
        </w:rPr>
        <w:t xml:space="preserve"> проекта договора о подключении и направляет в указанный срок один экземпляр </w:t>
      </w:r>
      <w:r>
        <w:rPr>
          <w:rFonts w:ascii="Verdana" w:hAnsi="Verdana"/>
          <w:color w:val="3D5866"/>
          <w:sz w:val="18"/>
          <w:szCs w:val="18"/>
        </w:rPr>
        <w:t xml:space="preserve">МУП БВКХ «Водоканал» </w:t>
      </w:r>
      <w:r w:rsidRPr="006A0B98">
        <w:rPr>
          <w:rFonts w:ascii="Verdana" w:hAnsi="Verdana"/>
          <w:color w:val="3D5866"/>
          <w:sz w:val="18"/>
          <w:szCs w:val="18"/>
        </w:rPr>
        <w:t xml:space="preserve">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 </w:t>
      </w:r>
    </w:p>
    <w:p w14:paraId="365023DF" w14:textId="4B4D12B8"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sidRPr="006A0B98">
        <w:rPr>
          <w:rFonts w:ascii="Verdana" w:hAnsi="Verdana"/>
          <w:color w:val="3D5866"/>
          <w:sz w:val="18"/>
          <w:szCs w:val="18"/>
        </w:rPr>
        <w:t xml:space="preserve">В случае несогласия с представленным проектом договора о подключении заявитель в течение 10 рабочих дней со дня получения подписанного </w:t>
      </w:r>
      <w:r>
        <w:rPr>
          <w:rFonts w:ascii="Verdana" w:hAnsi="Verdana"/>
          <w:color w:val="3D5866"/>
          <w:sz w:val="18"/>
          <w:szCs w:val="18"/>
        </w:rPr>
        <w:t xml:space="preserve">МУП БВКХ «Водоканал» </w:t>
      </w:r>
      <w:r w:rsidRPr="006A0B98">
        <w:rPr>
          <w:rFonts w:ascii="Verdana" w:hAnsi="Verdana"/>
          <w:color w:val="3D5866"/>
          <w:sz w:val="18"/>
          <w:szCs w:val="18"/>
        </w:rPr>
        <w:t xml:space="preserve">проекта договора о подключении направляет МУП БВКХ «Водоканал» мотивированный отказ от подписания проекта договора о подключении, к которому прилагает при необходимости протокол разногласий. </w:t>
      </w:r>
    </w:p>
    <w:p w14:paraId="3B7CFB40" w14:textId="655D8B86"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sidRPr="006A0B98">
        <w:rPr>
          <w:rFonts w:ascii="Verdana" w:hAnsi="Verdana"/>
          <w:color w:val="3D5866"/>
          <w:sz w:val="18"/>
          <w:szCs w:val="18"/>
        </w:rPr>
        <w:t xml:space="preserve">При направлении заявителем мотивированного отказа от подписания проекта договора о подключении и протокола разногласий </w:t>
      </w:r>
      <w:r>
        <w:rPr>
          <w:rFonts w:ascii="Verdana" w:hAnsi="Verdana"/>
          <w:color w:val="3D5866"/>
          <w:sz w:val="18"/>
          <w:szCs w:val="18"/>
        </w:rPr>
        <w:t>МУП БВКХ «Водоканал»</w:t>
      </w:r>
      <w:r w:rsidRPr="006A0B98">
        <w:rPr>
          <w:rFonts w:ascii="Verdana" w:hAnsi="Verdana"/>
          <w:color w:val="3D5866"/>
          <w:sz w:val="18"/>
          <w:szCs w:val="18"/>
        </w:rPr>
        <w:t xml:space="preserve"> в течение 10 рабочих дней со дня получения мотивированного отказа направ</w:t>
      </w:r>
      <w:r>
        <w:rPr>
          <w:rFonts w:ascii="Verdana" w:hAnsi="Verdana"/>
          <w:color w:val="3D5866"/>
          <w:sz w:val="18"/>
          <w:szCs w:val="18"/>
        </w:rPr>
        <w:t>ляет</w:t>
      </w:r>
      <w:r w:rsidRPr="006A0B98">
        <w:rPr>
          <w:rFonts w:ascii="Verdana" w:hAnsi="Verdana"/>
          <w:color w:val="3D5866"/>
          <w:sz w:val="18"/>
          <w:szCs w:val="18"/>
        </w:rPr>
        <w:t xml:space="preserve"> заявителю для подписания новый проект договора о подключении. </w:t>
      </w:r>
    </w:p>
    <w:p w14:paraId="44BFACE7" w14:textId="434448D5"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sidRPr="006A0B98">
        <w:rPr>
          <w:rFonts w:ascii="Verdana" w:hAnsi="Verdana"/>
          <w:color w:val="3D5866"/>
          <w:sz w:val="18"/>
          <w:szCs w:val="18"/>
        </w:rPr>
        <w:t>В случае не</w:t>
      </w:r>
      <w:r w:rsidR="002729B4">
        <w:rPr>
          <w:rFonts w:ascii="Verdana" w:hAnsi="Verdana"/>
          <w:color w:val="3D5866"/>
          <w:sz w:val="18"/>
          <w:szCs w:val="18"/>
        </w:rPr>
        <w:t xml:space="preserve"> </w:t>
      </w:r>
      <w:r w:rsidRPr="006A0B98">
        <w:rPr>
          <w:rFonts w:ascii="Verdana" w:hAnsi="Verdana"/>
          <w:color w:val="3D5866"/>
          <w:sz w:val="18"/>
          <w:szCs w:val="18"/>
        </w:rPr>
        <w:t xml:space="preserve">направления заявителем МУП БВКХ «Водоканал» подписанного проекта договора о подключении либо мотивированного отказа от подписания договора о подключении </w:t>
      </w:r>
      <w:r>
        <w:rPr>
          <w:rFonts w:ascii="Verdana" w:hAnsi="Verdana"/>
          <w:color w:val="3D5866"/>
          <w:sz w:val="18"/>
          <w:szCs w:val="18"/>
        </w:rPr>
        <w:t>МУП БВКХ «Водоканал»</w:t>
      </w:r>
      <w:r w:rsidRPr="006A0B98">
        <w:rPr>
          <w:rFonts w:ascii="Verdana" w:hAnsi="Verdana"/>
          <w:color w:val="3D5866"/>
          <w:sz w:val="18"/>
          <w:szCs w:val="18"/>
        </w:rPr>
        <w:t xml:space="preserve"> вправе по истечении 20 рабочих дней со дня направления заявителю подписанного </w:t>
      </w:r>
      <w:r w:rsidR="00345C62">
        <w:rPr>
          <w:rFonts w:ascii="Verdana" w:hAnsi="Verdana"/>
          <w:color w:val="3D5866"/>
          <w:sz w:val="18"/>
          <w:szCs w:val="18"/>
        </w:rPr>
        <w:t>МУП БВКХ «Водоканал»</w:t>
      </w:r>
      <w:r w:rsidRPr="006A0B98">
        <w:rPr>
          <w:rFonts w:ascii="Verdana" w:hAnsi="Verdana"/>
          <w:color w:val="3D5866"/>
          <w:sz w:val="18"/>
          <w:szCs w:val="18"/>
        </w:rPr>
        <w:t xml:space="preserve">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 </w:t>
      </w:r>
    </w:p>
    <w:p w14:paraId="0858EDEB" w14:textId="332A9175" w:rsidR="006A0B98" w:rsidRPr="006A0B98" w:rsidRDefault="00F95E5C"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w:t>
      </w:r>
      <w:r w:rsidR="00345C62">
        <w:rPr>
          <w:rFonts w:ascii="Verdana" w:hAnsi="Verdana"/>
          <w:color w:val="3D5866"/>
          <w:sz w:val="18"/>
          <w:szCs w:val="18"/>
        </w:rPr>
        <w:t>5</w:t>
      </w:r>
      <w:r>
        <w:rPr>
          <w:rFonts w:ascii="Verdana" w:hAnsi="Verdana"/>
          <w:color w:val="3D5866"/>
          <w:sz w:val="18"/>
          <w:szCs w:val="18"/>
        </w:rPr>
        <w:t>.</w:t>
      </w:r>
      <w:r w:rsidR="006A0B98">
        <w:rPr>
          <w:rFonts w:ascii="Verdana" w:hAnsi="Verdana"/>
          <w:color w:val="3D5866"/>
          <w:sz w:val="18"/>
          <w:szCs w:val="18"/>
        </w:rPr>
        <w:t xml:space="preserve"> </w:t>
      </w:r>
      <w:r w:rsidR="006A0B98" w:rsidRPr="006A0B98">
        <w:rPr>
          <w:rFonts w:ascii="Verdana" w:hAnsi="Verdana"/>
          <w:color w:val="3D5866"/>
          <w:sz w:val="18"/>
          <w:szCs w:val="18"/>
        </w:rPr>
        <w:t xml:space="preserve">В случае аннулирования заявления о подключении для заключения договора о подключении заявитель вправе повторно обратиться </w:t>
      </w:r>
      <w:r w:rsidR="006A0B98">
        <w:rPr>
          <w:rFonts w:ascii="Verdana" w:hAnsi="Verdana"/>
          <w:color w:val="3D5866"/>
          <w:sz w:val="18"/>
          <w:szCs w:val="18"/>
        </w:rPr>
        <w:t xml:space="preserve">в МУП БВКХ «Водоканал» </w:t>
      </w:r>
      <w:r w:rsidR="006A0B98" w:rsidRPr="006A0B98">
        <w:rPr>
          <w:rFonts w:ascii="Verdana" w:hAnsi="Verdana"/>
          <w:color w:val="3D5866"/>
          <w:sz w:val="18"/>
          <w:szCs w:val="18"/>
        </w:rPr>
        <w:t>с заявлением о подключении, при этом повторного представления документов</w:t>
      </w:r>
      <w:r w:rsidR="006A0B98">
        <w:rPr>
          <w:rFonts w:ascii="Verdana" w:hAnsi="Verdana"/>
          <w:color w:val="3D5866"/>
          <w:sz w:val="18"/>
          <w:szCs w:val="18"/>
        </w:rPr>
        <w:t xml:space="preserve"> </w:t>
      </w:r>
      <w:r w:rsidR="006A0B98" w:rsidRPr="006A0B98">
        <w:rPr>
          <w:rFonts w:ascii="Verdana" w:hAnsi="Verdana"/>
          <w:color w:val="3D5866"/>
          <w:sz w:val="18"/>
          <w:szCs w:val="18"/>
        </w:rPr>
        <w:t xml:space="preserve">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 </w:t>
      </w:r>
    </w:p>
    <w:p w14:paraId="56ABF53C" w14:textId="016E4844" w:rsidR="006A0B98" w:rsidRPr="006A0B98" w:rsidRDefault="000633A1" w:rsidP="00E854DB">
      <w:pPr>
        <w:pStyle w:val="a3"/>
        <w:shd w:val="clear" w:color="auto" w:fill="FAFCFF"/>
        <w:spacing w:before="120" w:beforeAutospacing="0" w:after="120" w:afterAutospacing="0"/>
        <w:jc w:val="both"/>
        <w:rPr>
          <w:rFonts w:ascii="Verdana" w:hAnsi="Verdana"/>
          <w:color w:val="3D5866"/>
          <w:sz w:val="18"/>
          <w:szCs w:val="18"/>
        </w:rPr>
      </w:pPr>
      <w:r w:rsidRPr="000633A1">
        <w:rPr>
          <w:rFonts w:ascii="Verdana" w:hAnsi="Verdana"/>
          <w:color w:val="3D5866"/>
          <w:sz w:val="18"/>
          <w:szCs w:val="18"/>
        </w:rPr>
        <w:t>МУП БВКХ «Водоканал»</w:t>
      </w:r>
      <w:r w:rsidR="006A0B98" w:rsidRPr="006A0B98">
        <w:rPr>
          <w:rFonts w:ascii="Verdana" w:hAnsi="Verdana"/>
          <w:color w:val="3D5866"/>
          <w:sz w:val="18"/>
          <w:szCs w:val="18"/>
        </w:rPr>
        <w:t xml:space="preserve"> представляет заявителю подписанный проект договора о подключении в течение 20 рабочих дней со дня получения повторного обращения. </w:t>
      </w:r>
    </w:p>
    <w:p w14:paraId="1DEBE6BA" w14:textId="3A514302" w:rsidR="006A0B98" w:rsidRPr="006A0B98" w:rsidRDefault="00F95E5C"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w:t>
      </w:r>
      <w:r w:rsidR="00345C62">
        <w:rPr>
          <w:rFonts w:ascii="Verdana" w:hAnsi="Verdana"/>
          <w:color w:val="3D5866"/>
          <w:sz w:val="18"/>
          <w:szCs w:val="18"/>
        </w:rPr>
        <w:t>6</w:t>
      </w:r>
      <w:r w:rsidR="000633A1">
        <w:rPr>
          <w:rFonts w:ascii="Verdana" w:hAnsi="Verdana"/>
          <w:color w:val="3D5866"/>
          <w:sz w:val="18"/>
          <w:szCs w:val="18"/>
        </w:rPr>
        <w:t>. Д</w:t>
      </w:r>
      <w:r w:rsidR="006A0B98" w:rsidRPr="006A0B98">
        <w:rPr>
          <w:rFonts w:ascii="Verdana" w:hAnsi="Verdana"/>
          <w:color w:val="3D5866"/>
          <w:sz w:val="18"/>
          <w:szCs w:val="18"/>
        </w:rPr>
        <w:t xml:space="preserve">оговор о подключении считается заключенным со дня получения </w:t>
      </w:r>
      <w:r w:rsidR="000633A1" w:rsidRPr="000633A1">
        <w:rPr>
          <w:rFonts w:ascii="Verdana" w:hAnsi="Verdana"/>
          <w:color w:val="3D5866"/>
          <w:sz w:val="18"/>
          <w:szCs w:val="18"/>
        </w:rPr>
        <w:t>МУП БВКХ «Водоканал»</w:t>
      </w:r>
      <w:r w:rsidR="000633A1">
        <w:rPr>
          <w:rFonts w:ascii="Verdana" w:hAnsi="Verdana"/>
          <w:color w:val="3D5866"/>
          <w:sz w:val="18"/>
          <w:szCs w:val="18"/>
        </w:rPr>
        <w:t xml:space="preserve"> </w:t>
      </w:r>
      <w:r w:rsidR="006A0B98" w:rsidRPr="006A0B98">
        <w:rPr>
          <w:rFonts w:ascii="Verdana" w:hAnsi="Verdana"/>
          <w:color w:val="3D5866"/>
          <w:sz w:val="18"/>
          <w:szCs w:val="18"/>
        </w:rPr>
        <w:t>подписанного заявителем экземпляра договора о подключении</w:t>
      </w:r>
      <w:r w:rsidR="002729B4">
        <w:rPr>
          <w:rFonts w:ascii="Verdana" w:hAnsi="Verdana"/>
          <w:color w:val="3D5866"/>
          <w:sz w:val="18"/>
          <w:szCs w:val="18"/>
        </w:rPr>
        <w:t xml:space="preserve"> на бумажном носителе</w:t>
      </w:r>
      <w:r w:rsidR="006A0B98" w:rsidRPr="006A0B98">
        <w:rPr>
          <w:rFonts w:ascii="Verdana" w:hAnsi="Verdana"/>
          <w:color w:val="3D5866"/>
          <w:sz w:val="18"/>
          <w:szCs w:val="18"/>
        </w:rPr>
        <w:t xml:space="preserve">, если иное не предусмотрено договором о подключении. </w:t>
      </w:r>
    </w:p>
    <w:p w14:paraId="4B6BB4FA" w14:textId="05661525"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sidRPr="006A0B98">
        <w:rPr>
          <w:rFonts w:ascii="Verdana" w:hAnsi="Verdana"/>
          <w:color w:val="3D5866"/>
          <w:sz w:val="18"/>
          <w:szCs w:val="18"/>
        </w:rPr>
        <w:t xml:space="preserve">В случае если договор о подключении подписывается с использованием электронной цифровой подписи, то </w:t>
      </w:r>
      <w:r w:rsidR="00E854DB">
        <w:rPr>
          <w:rFonts w:ascii="Verdana" w:hAnsi="Verdana"/>
          <w:color w:val="3D5866"/>
          <w:sz w:val="18"/>
          <w:szCs w:val="18"/>
        </w:rPr>
        <w:t xml:space="preserve">договор </w:t>
      </w:r>
      <w:r w:rsidRPr="006A0B98">
        <w:rPr>
          <w:rFonts w:ascii="Verdana" w:hAnsi="Verdana"/>
          <w:color w:val="3D5866"/>
          <w:sz w:val="18"/>
          <w:szCs w:val="18"/>
        </w:rPr>
        <w:t xml:space="preserve">считается заключенным с момента подписания его заявителем. При этом оформление договора дополнительно на бумажном носителе не требуется. Договор о подключении подписывается заявителем (юридическим лицом, индивидуальным предпринимателем) усиленной квалифицированной электронной подписью. </w:t>
      </w:r>
      <w:r w:rsidR="000633A1">
        <w:rPr>
          <w:rFonts w:ascii="Verdana" w:hAnsi="Verdana"/>
          <w:color w:val="3D5866"/>
          <w:sz w:val="18"/>
          <w:szCs w:val="18"/>
        </w:rPr>
        <w:t xml:space="preserve"> </w:t>
      </w:r>
      <w:r w:rsidRPr="006A0B98">
        <w:rPr>
          <w:rFonts w:ascii="Verdana" w:hAnsi="Verdana"/>
          <w:color w:val="3D5866"/>
          <w:sz w:val="18"/>
          <w:szCs w:val="18"/>
        </w:rPr>
        <w:t xml:space="preserve">Договор о подключении может быть подписан заявителем (физическим лицом)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0F180D7C" w14:textId="2F0A5DE7" w:rsidR="006A0B98" w:rsidRPr="006A0B98" w:rsidRDefault="00F95E5C"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w:t>
      </w:r>
      <w:r w:rsidR="005B4DD7">
        <w:rPr>
          <w:rFonts w:ascii="Verdana" w:hAnsi="Verdana"/>
          <w:color w:val="3D5866"/>
          <w:sz w:val="18"/>
          <w:szCs w:val="18"/>
        </w:rPr>
        <w:t>7</w:t>
      </w:r>
      <w:r>
        <w:rPr>
          <w:rFonts w:ascii="Verdana" w:hAnsi="Verdana"/>
          <w:color w:val="3D5866"/>
          <w:sz w:val="18"/>
          <w:szCs w:val="18"/>
        </w:rPr>
        <w:t>.</w:t>
      </w:r>
      <w:r w:rsidR="006A0B98" w:rsidRPr="006A0B98">
        <w:rPr>
          <w:rFonts w:ascii="Verdana" w:hAnsi="Verdana"/>
          <w:color w:val="3D5866"/>
          <w:sz w:val="18"/>
          <w:szCs w:val="18"/>
        </w:rPr>
        <w:t xml:space="preserve"> По согласованию с </w:t>
      </w:r>
      <w:r w:rsidR="000633A1" w:rsidRPr="000633A1">
        <w:rPr>
          <w:rFonts w:ascii="Verdana" w:hAnsi="Verdana"/>
          <w:color w:val="3D5866"/>
          <w:sz w:val="18"/>
          <w:szCs w:val="18"/>
        </w:rPr>
        <w:t>МУП БВКХ «Водоканал»</w:t>
      </w:r>
      <w:r w:rsidR="006A0B98" w:rsidRPr="006A0B98">
        <w:rPr>
          <w:rFonts w:ascii="Verdana" w:hAnsi="Verdana"/>
          <w:color w:val="3D5866"/>
          <w:sz w:val="18"/>
          <w:szCs w:val="18"/>
        </w:rPr>
        <w:t xml:space="preserve"> заявитель вправе обеспечить архитектурно-строительное проектирование, строительство, реконструкцию объектов централизованных систем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 </w:t>
      </w:r>
    </w:p>
    <w:p w14:paraId="646F15D5" w14:textId="00949186" w:rsidR="006A0B98" w:rsidRPr="006A0B98" w:rsidRDefault="005B4DD7"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18</w:t>
      </w:r>
      <w:r w:rsidR="006A0B98" w:rsidRPr="006A0B98">
        <w:rPr>
          <w:rFonts w:ascii="Verdana" w:hAnsi="Verdana"/>
          <w:color w:val="3D5866"/>
          <w:sz w:val="18"/>
          <w:szCs w:val="18"/>
        </w:rPr>
        <w:t>. Техническая возможность подключения подключаемого объекта к централизованным системам холодного водоснабжения и (или) водоотведения имеется при одновременном соблюдении следующих условий (за исключением подключения, осуществляемого в рам</w:t>
      </w:r>
      <w:bookmarkStart w:id="3" w:name="_GoBack"/>
      <w:bookmarkEnd w:id="3"/>
      <w:r w:rsidR="006A0B98" w:rsidRPr="006A0B98">
        <w:rPr>
          <w:rFonts w:ascii="Verdana" w:hAnsi="Verdana"/>
          <w:color w:val="3D5866"/>
          <w:sz w:val="18"/>
          <w:szCs w:val="18"/>
        </w:rPr>
        <w:t xml:space="preserve">ках уступки права на использование мощности (нагрузки): </w:t>
      </w:r>
    </w:p>
    <w:p w14:paraId="14A57428" w14:textId="7EF6B43D" w:rsidR="006A0B98" w:rsidRPr="006A0B98" w:rsidRDefault="0059377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6A0B98" w:rsidRPr="006A0B98">
        <w:rPr>
          <w:rFonts w:ascii="Verdana" w:hAnsi="Verdana"/>
          <w:color w:val="3D5866"/>
          <w:sz w:val="18"/>
          <w:szCs w:val="18"/>
        </w:rPr>
        <w:t xml:space="preserve"> наличие свободной мощности (резерва мощности) на соответствующих объектах централизованных систем холодного водоснабжения и (или) водоотведения; </w:t>
      </w:r>
    </w:p>
    <w:p w14:paraId="2A65EBF6" w14:textId="72B60624" w:rsidR="006A0B98" w:rsidRPr="006A0B98" w:rsidRDefault="0059377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lastRenderedPageBreak/>
        <w:t>-</w:t>
      </w:r>
      <w:r w:rsidR="006A0B98" w:rsidRPr="006A0B98">
        <w:rPr>
          <w:rFonts w:ascii="Verdana" w:hAnsi="Verdana"/>
          <w:color w:val="3D5866"/>
          <w:sz w:val="18"/>
          <w:szCs w:val="18"/>
        </w:rPr>
        <w:t xml:space="preserve"> наличие резерва пропускной способности водопроводных и (или) канализационных сетей, обеспечивающей передачу необходимого объема холодной воды и (или) отведение необходимого объема сточных вод для обеспечения требуемой заявителем мощности (нагрузки); </w:t>
      </w:r>
    </w:p>
    <w:p w14:paraId="231A1682" w14:textId="645C833D" w:rsidR="006A0B98" w:rsidRPr="006A0B98" w:rsidRDefault="0059377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6A0B98" w:rsidRPr="006A0B98">
        <w:rPr>
          <w:rFonts w:ascii="Verdana" w:hAnsi="Verdana"/>
          <w:color w:val="3D5866"/>
          <w:sz w:val="18"/>
          <w:szCs w:val="18"/>
        </w:rPr>
        <w:t xml:space="preserve"> сохранение предусмотренных законодательством Российской Федерации требований к водоснабжению и (или) водоотведению, условий договоров холодного водоснабжения, водоотведения, единых договоров холодного водоснабжения и водоотведения, содержащих обязанности </w:t>
      </w:r>
      <w:r w:rsidR="00345C62">
        <w:rPr>
          <w:rFonts w:ascii="Verdana" w:hAnsi="Verdana"/>
          <w:color w:val="3D5866"/>
          <w:sz w:val="18"/>
          <w:szCs w:val="18"/>
        </w:rPr>
        <w:t>МУП БВКХ «Водоканал»</w:t>
      </w:r>
      <w:r w:rsidR="006A0B98" w:rsidRPr="006A0B98">
        <w:rPr>
          <w:rFonts w:ascii="Verdana" w:hAnsi="Verdana"/>
          <w:color w:val="3D5866"/>
          <w:sz w:val="18"/>
          <w:szCs w:val="18"/>
        </w:rPr>
        <w:t xml:space="preserve">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технических условий, срок действия которых на дату получения запроса о выдаче технических условий или заявления о подключении не истек; </w:t>
      </w:r>
    </w:p>
    <w:p w14:paraId="3ADE4069" w14:textId="72B6CA79" w:rsidR="006A0B98" w:rsidRPr="006A0B98" w:rsidRDefault="00593772"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w:t>
      </w:r>
      <w:r w:rsidR="006A0B98" w:rsidRPr="006A0B98">
        <w:rPr>
          <w:rFonts w:ascii="Verdana" w:hAnsi="Verdana"/>
          <w:color w:val="3D5866"/>
          <w:sz w:val="18"/>
          <w:szCs w:val="18"/>
        </w:rPr>
        <w:t xml:space="preserve">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холодного водоснабжения и (или) водоотведения, создаваемых или реконструируемых </w:t>
      </w:r>
      <w:r w:rsidR="00345C62">
        <w:rPr>
          <w:rFonts w:ascii="Verdana" w:hAnsi="Verdana"/>
          <w:color w:val="3D5866"/>
          <w:sz w:val="18"/>
          <w:szCs w:val="18"/>
        </w:rPr>
        <w:t>МУП БВКХ «Водоканал»</w:t>
      </w:r>
      <w:r w:rsidR="006A0B98" w:rsidRPr="006A0B98">
        <w:rPr>
          <w:rFonts w:ascii="Verdana" w:hAnsi="Verdana"/>
          <w:color w:val="3D5866"/>
          <w:sz w:val="18"/>
          <w:szCs w:val="18"/>
        </w:rPr>
        <w:t xml:space="preserve"> в рамках исполнения договора о подключении. </w:t>
      </w:r>
    </w:p>
    <w:p w14:paraId="546C8B11" w14:textId="31354165" w:rsidR="00FC4F2D" w:rsidRDefault="005B4DD7"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19</w:t>
      </w:r>
      <w:r w:rsidR="00FC4F2D">
        <w:rPr>
          <w:rFonts w:ascii="Verdana" w:hAnsi="Verdana"/>
          <w:color w:val="3D5866"/>
          <w:sz w:val="18"/>
          <w:szCs w:val="18"/>
        </w:rPr>
        <w:t>.</w:t>
      </w:r>
      <w:r w:rsidR="006A0B98" w:rsidRPr="006A0B98">
        <w:rPr>
          <w:rFonts w:ascii="Verdana" w:hAnsi="Verdana"/>
          <w:color w:val="3D5866"/>
          <w:sz w:val="18"/>
          <w:szCs w:val="18"/>
        </w:rPr>
        <w:t xml:space="preserve"> </w:t>
      </w:r>
      <w:r w:rsidR="00FC4F2D" w:rsidRPr="006A0B98">
        <w:rPr>
          <w:rFonts w:ascii="Verdana" w:hAnsi="Verdana"/>
          <w:color w:val="3D5866"/>
          <w:sz w:val="18"/>
          <w:szCs w:val="18"/>
        </w:rPr>
        <w:t xml:space="preserve">При отсутствии технической возможности подключения </w:t>
      </w:r>
      <w:r w:rsidR="00FC4F2D">
        <w:rPr>
          <w:rFonts w:ascii="Verdana" w:hAnsi="Verdana"/>
          <w:color w:val="3D5866"/>
          <w:sz w:val="18"/>
          <w:szCs w:val="18"/>
        </w:rPr>
        <w:t>МУП БВКХ «Водоканал» и заявитель действуют в соответствии с пунктами 46-57 Правил подключения.</w:t>
      </w:r>
    </w:p>
    <w:p w14:paraId="73D03A6D" w14:textId="0A6A7728" w:rsidR="006A0B98" w:rsidRPr="006A0B98" w:rsidRDefault="00FC4F2D"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2</w:t>
      </w:r>
      <w:r w:rsidR="005B4DD7">
        <w:rPr>
          <w:rFonts w:ascii="Verdana" w:hAnsi="Verdana"/>
          <w:color w:val="3D5866"/>
          <w:sz w:val="18"/>
          <w:szCs w:val="18"/>
        </w:rPr>
        <w:t>0</w:t>
      </w:r>
      <w:r w:rsidR="006A0B98" w:rsidRPr="006A0B98">
        <w:rPr>
          <w:rFonts w:ascii="Verdana" w:hAnsi="Verdana"/>
          <w:color w:val="3D5866"/>
          <w:sz w:val="18"/>
          <w:szCs w:val="18"/>
        </w:rPr>
        <w:t xml:space="preserve">. Подключение подключаемых объектов осуществляется по результатам проектирования подключения, проводимого </w:t>
      </w:r>
      <w:r>
        <w:rPr>
          <w:rFonts w:ascii="Verdana" w:hAnsi="Verdana"/>
          <w:color w:val="3D5866"/>
          <w:sz w:val="18"/>
          <w:szCs w:val="18"/>
        </w:rPr>
        <w:t>МУП БВКХ «Водоканал»</w:t>
      </w:r>
      <w:r w:rsidR="006A0B98" w:rsidRPr="006A0B98">
        <w:rPr>
          <w:rFonts w:ascii="Verdana" w:hAnsi="Verdana"/>
          <w:color w:val="3D5866"/>
          <w:sz w:val="18"/>
          <w:szCs w:val="18"/>
        </w:rPr>
        <w:t xml:space="preserve"> на основании предоставляемых заявителем исходных данных для проектирования подключения. </w:t>
      </w:r>
    </w:p>
    <w:p w14:paraId="165E6ABA" w14:textId="108C0762"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sidRPr="006A0B98">
        <w:rPr>
          <w:rFonts w:ascii="Verdana" w:hAnsi="Verdana"/>
          <w:color w:val="3D5866"/>
          <w:sz w:val="18"/>
          <w:szCs w:val="18"/>
        </w:rPr>
        <w:t xml:space="preserve">Одновременно с подачей заявления о подключении или в течение 20 рабочих дней со дня заключения договора о подключении заявитель обязан представить </w:t>
      </w:r>
      <w:r w:rsidR="00405889" w:rsidRPr="00405889">
        <w:rPr>
          <w:rFonts w:ascii="Verdana" w:hAnsi="Verdana"/>
          <w:color w:val="3D5866"/>
          <w:sz w:val="18"/>
          <w:szCs w:val="18"/>
        </w:rPr>
        <w:t>МУП БВКХ «Водоканал»</w:t>
      </w:r>
      <w:r w:rsidRPr="006A0B98">
        <w:rPr>
          <w:rFonts w:ascii="Verdana" w:hAnsi="Verdana"/>
          <w:color w:val="3D5866"/>
          <w:sz w:val="18"/>
          <w:szCs w:val="18"/>
        </w:rPr>
        <w:t xml:space="preserve"> следующие документы, содержащие исходные данные для проектирования подключения: </w:t>
      </w:r>
    </w:p>
    <w:p w14:paraId="3F311040" w14:textId="1EC8504F" w:rsidR="006A0B98" w:rsidRPr="006A0B98" w:rsidRDefault="00405889"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6A0B98" w:rsidRPr="006A0B98">
        <w:rPr>
          <w:rFonts w:ascii="Verdana" w:hAnsi="Verdana"/>
          <w:color w:val="3D5866"/>
          <w:sz w:val="18"/>
          <w:szCs w:val="18"/>
        </w:rPr>
        <w:t xml:space="preserve">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 </w:t>
      </w:r>
    </w:p>
    <w:p w14:paraId="5849474F" w14:textId="56E75579" w:rsidR="006A0B98" w:rsidRPr="006A0B98" w:rsidRDefault="00405889"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6A0B98" w:rsidRPr="006A0B98">
        <w:rPr>
          <w:rFonts w:ascii="Verdana" w:hAnsi="Verdana"/>
          <w:color w:val="3D5866"/>
          <w:sz w:val="18"/>
          <w:szCs w:val="18"/>
        </w:rPr>
        <w:t xml:space="preserve">планово-высотное положение проектируемого канализационного колодца с указанием отметки лотка, проектируемого на границе земельного участка заявителя; </w:t>
      </w:r>
    </w:p>
    <w:p w14:paraId="0E41764C" w14:textId="0255CA27" w:rsidR="006A0B98" w:rsidRPr="006A0B98" w:rsidRDefault="00405889"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 xml:space="preserve">- </w:t>
      </w:r>
      <w:r w:rsidR="006A0B98" w:rsidRPr="006A0B98">
        <w:rPr>
          <w:rFonts w:ascii="Verdana" w:hAnsi="Verdana"/>
          <w:color w:val="3D5866"/>
          <w:sz w:val="18"/>
          <w:szCs w:val="18"/>
        </w:rPr>
        <w:t xml:space="preserve">план организации рельефа (вертикальная планировка) земельного участка, на котором осуществляется застройка. </w:t>
      </w:r>
    </w:p>
    <w:p w14:paraId="0063F7DD" w14:textId="14F4B3F0"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sidRPr="006A0B98">
        <w:rPr>
          <w:rFonts w:ascii="Verdana" w:hAnsi="Verdana"/>
          <w:color w:val="3D5866"/>
          <w:sz w:val="18"/>
          <w:szCs w:val="18"/>
        </w:rPr>
        <w:t xml:space="preserve">Срок представления заявителем документов, содержащих исходные данные для проектирования подключения, может быть продлен </w:t>
      </w:r>
      <w:r w:rsidR="00405889">
        <w:rPr>
          <w:rFonts w:ascii="Verdana" w:hAnsi="Verdana"/>
          <w:color w:val="3D5866"/>
          <w:sz w:val="18"/>
          <w:szCs w:val="18"/>
        </w:rPr>
        <w:t xml:space="preserve">МУП БВКХ «Водоканал» </w:t>
      </w:r>
      <w:r w:rsidRPr="006A0B98">
        <w:rPr>
          <w:rFonts w:ascii="Verdana" w:hAnsi="Verdana"/>
          <w:color w:val="3D5866"/>
          <w:sz w:val="18"/>
          <w:szCs w:val="18"/>
        </w:rPr>
        <w:t xml:space="preserve">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 </w:t>
      </w:r>
    </w:p>
    <w:p w14:paraId="162879E2" w14:textId="432A1AB7"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sidRPr="006A0B98">
        <w:rPr>
          <w:rFonts w:ascii="Verdana" w:hAnsi="Verdana"/>
          <w:color w:val="3D5866"/>
          <w:sz w:val="18"/>
          <w:szCs w:val="18"/>
        </w:rPr>
        <w:t xml:space="preserve">В случае непредставления заявителем в указанные сроки документов, содержащих исходные данные для проектирования подключения, </w:t>
      </w:r>
      <w:r w:rsidR="00405889">
        <w:rPr>
          <w:rFonts w:ascii="Verdana" w:hAnsi="Verdana"/>
          <w:color w:val="3D5866"/>
          <w:sz w:val="18"/>
          <w:szCs w:val="18"/>
        </w:rPr>
        <w:t xml:space="preserve">МУП БВКХ «Водоканал» </w:t>
      </w:r>
      <w:r w:rsidRPr="006A0B98">
        <w:rPr>
          <w:rFonts w:ascii="Verdana" w:hAnsi="Verdana"/>
          <w:color w:val="3D5866"/>
          <w:sz w:val="18"/>
          <w:szCs w:val="18"/>
        </w:rPr>
        <w:t xml:space="preserve">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w:t>
      </w:r>
      <w:r w:rsidR="00405889">
        <w:rPr>
          <w:rFonts w:ascii="Verdana" w:hAnsi="Verdana"/>
          <w:color w:val="3D5866"/>
          <w:sz w:val="18"/>
          <w:szCs w:val="18"/>
        </w:rPr>
        <w:t>МУП БВКХ «Водоканал»</w:t>
      </w:r>
      <w:r w:rsidRPr="006A0B98">
        <w:rPr>
          <w:rFonts w:ascii="Verdana" w:hAnsi="Verdana"/>
          <w:color w:val="3D5866"/>
          <w:sz w:val="18"/>
          <w:szCs w:val="18"/>
        </w:rPr>
        <w:t xml:space="preserve"> фактически понесенные затраты, связанные с исполнением им договора о подключении. </w:t>
      </w:r>
    </w:p>
    <w:p w14:paraId="290EA298" w14:textId="58549F92" w:rsidR="00405889" w:rsidRDefault="00405889"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2</w:t>
      </w:r>
      <w:r w:rsidR="005B4DD7">
        <w:rPr>
          <w:rFonts w:ascii="Verdana" w:hAnsi="Verdana"/>
          <w:color w:val="3D5866"/>
          <w:sz w:val="18"/>
          <w:szCs w:val="18"/>
        </w:rPr>
        <w:t>1</w:t>
      </w:r>
      <w:r w:rsidR="006A0B98" w:rsidRPr="006A0B98">
        <w:rPr>
          <w:rFonts w:ascii="Verdana" w:hAnsi="Verdana"/>
          <w:color w:val="3D5866"/>
          <w:sz w:val="18"/>
          <w:szCs w:val="18"/>
        </w:rPr>
        <w:t>. В случае если подключение объекта к централизованным системам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холодного водоснабжения или водоотведения, принадлежащие на праве собственности или на ином законном основании смежному владельцу, подключени</w:t>
      </w:r>
      <w:r>
        <w:rPr>
          <w:rFonts w:ascii="Verdana" w:hAnsi="Verdana"/>
          <w:color w:val="3D5866"/>
          <w:sz w:val="18"/>
          <w:szCs w:val="18"/>
        </w:rPr>
        <w:t>е</w:t>
      </w:r>
      <w:r w:rsidR="006A0B98" w:rsidRPr="006A0B98">
        <w:rPr>
          <w:rFonts w:ascii="Verdana" w:hAnsi="Verdana"/>
          <w:color w:val="3D5866"/>
          <w:sz w:val="18"/>
          <w:szCs w:val="18"/>
        </w:rPr>
        <w:t xml:space="preserve"> осуществляется </w:t>
      </w:r>
      <w:r>
        <w:rPr>
          <w:rFonts w:ascii="Verdana" w:hAnsi="Verdana"/>
          <w:color w:val="3D5866"/>
          <w:sz w:val="18"/>
          <w:szCs w:val="18"/>
        </w:rPr>
        <w:t>в соответствии с пунктами 59,60 Правил подключения.</w:t>
      </w:r>
    </w:p>
    <w:p w14:paraId="644764F5" w14:textId="7CB5AE53" w:rsidR="00405889" w:rsidRDefault="00405889"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2</w:t>
      </w:r>
      <w:r w:rsidR="005B4DD7">
        <w:rPr>
          <w:rFonts w:ascii="Verdana" w:hAnsi="Verdana"/>
          <w:color w:val="3D5866"/>
          <w:sz w:val="18"/>
          <w:szCs w:val="18"/>
        </w:rPr>
        <w:t>2</w:t>
      </w:r>
      <w:r>
        <w:rPr>
          <w:rFonts w:ascii="Verdana" w:hAnsi="Verdana"/>
          <w:color w:val="3D5866"/>
          <w:sz w:val="18"/>
          <w:szCs w:val="18"/>
        </w:rPr>
        <w:t xml:space="preserve">. </w:t>
      </w:r>
      <w:r w:rsidR="006A0B98" w:rsidRPr="006A0B98">
        <w:rPr>
          <w:rFonts w:ascii="Verdana" w:hAnsi="Verdana"/>
          <w:color w:val="3D5866"/>
          <w:sz w:val="18"/>
          <w:szCs w:val="18"/>
        </w:rPr>
        <w:t xml:space="preserve">В случае если подключение подключаемого объекта к централизованным системам холодного водоснабжения и (или) водоотведения осуществляется к объектам таких систем, </w:t>
      </w:r>
      <w:r w:rsidR="00C30BA7">
        <w:rPr>
          <w:rFonts w:ascii="Verdana" w:hAnsi="Verdana"/>
          <w:color w:val="3D5866"/>
          <w:sz w:val="18"/>
          <w:szCs w:val="18"/>
        </w:rPr>
        <w:t xml:space="preserve">не </w:t>
      </w:r>
      <w:r w:rsidR="006A0B98" w:rsidRPr="006A0B98">
        <w:rPr>
          <w:rFonts w:ascii="Verdana" w:hAnsi="Verdana"/>
          <w:color w:val="3D5866"/>
          <w:sz w:val="18"/>
          <w:szCs w:val="18"/>
        </w:rPr>
        <w:t xml:space="preserve">принадлежащим </w:t>
      </w:r>
      <w:r w:rsidR="00C30BA7">
        <w:rPr>
          <w:rFonts w:ascii="Verdana" w:hAnsi="Verdana"/>
          <w:color w:val="3D5866"/>
          <w:sz w:val="18"/>
          <w:szCs w:val="18"/>
        </w:rPr>
        <w:t>МУП БВКХ «Водоканал»</w:t>
      </w:r>
      <w:r w:rsidR="006A0B98" w:rsidRPr="006A0B98">
        <w:rPr>
          <w:rFonts w:ascii="Verdana" w:hAnsi="Verdana"/>
          <w:color w:val="3D5866"/>
          <w:sz w:val="18"/>
          <w:szCs w:val="18"/>
        </w:rPr>
        <w:t xml:space="preserve">, </w:t>
      </w:r>
      <w:r>
        <w:rPr>
          <w:rFonts w:ascii="Verdana" w:hAnsi="Verdana"/>
          <w:color w:val="3D5866"/>
          <w:sz w:val="18"/>
          <w:szCs w:val="18"/>
        </w:rPr>
        <w:t>подключение осуществляется в соответствии с пунктом 61 Правил подключения.</w:t>
      </w:r>
    </w:p>
    <w:p w14:paraId="140F9ED6" w14:textId="60ED95F2" w:rsidR="006A0B98" w:rsidRPr="006A0B98" w:rsidRDefault="00405889"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2</w:t>
      </w:r>
      <w:r w:rsidR="005B4DD7">
        <w:rPr>
          <w:rFonts w:ascii="Verdana" w:hAnsi="Verdana"/>
          <w:color w:val="3D5866"/>
          <w:sz w:val="18"/>
          <w:szCs w:val="18"/>
        </w:rPr>
        <w:t>3</w:t>
      </w:r>
      <w:r w:rsidR="006A0B98" w:rsidRPr="006A0B98">
        <w:rPr>
          <w:rFonts w:ascii="Verdana" w:hAnsi="Verdana"/>
          <w:color w:val="3D5866"/>
          <w:sz w:val="18"/>
          <w:szCs w:val="18"/>
        </w:rPr>
        <w:t xml:space="preserve">. Подключение объектов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w:t>
      </w:r>
      <w:r>
        <w:rPr>
          <w:rFonts w:ascii="Verdana" w:hAnsi="Verdana"/>
          <w:color w:val="3D5866"/>
          <w:sz w:val="18"/>
          <w:szCs w:val="18"/>
        </w:rPr>
        <w:t xml:space="preserve">МУП БВКХ «Водоканал» </w:t>
      </w:r>
      <w:r w:rsidR="006A0B98" w:rsidRPr="006A0B98">
        <w:rPr>
          <w:rFonts w:ascii="Verdana" w:hAnsi="Verdana"/>
          <w:color w:val="3D5866"/>
          <w:sz w:val="18"/>
          <w:szCs w:val="18"/>
        </w:rPr>
        <w:t>и заявителем или следуют из Правил</w:t>
      </w:r>
      <w:r>
        <w:rPr>
          <w:rFonts w:ascii="Verdana" w:hAnsi="Verdana"/>
          <w:color w:val="3D5866"/>
          <w:sz w:val="18"/>
          <w:szCs w:val="18"/>
        </w:rPr>
        <w:t xml:space="preserve"> подключения</w:t>
      </w:r>
      <w:r w:rsidR="006A0B98" w:rsidRPr="006A0B98">
        <w:rPr>
          <w:rFonts w:ascii="Verdana" w:hAnsi="Verdana"/>
          <w:color w:val="3D5866"/>
          <w:sz w:val="18"/>
          <w:szCs w:val="18"/>
        </w:rPr>
        <w:t xml:space="preserve">. </w:t>
      </w:r>
    </w:p>
    <w:p w14:paraId="364D2B85" w14:textId="67954F08" w:rsidR="006A0B98" w:rsidRPr="006A0B98" w:rsidRDefault="00405889" w:rsidP="00E854DB">
      <w:pPr>
        <w:pStyle w:val="a3"/>
        <w:shd w:val="clear" w:color="auto" w:fill="FAFCFF"/>
        <w:spacing w:before="120" w:beforeAutospacing="0" w:after="120" w:afterAutospacing="0"/>
        <w:jc w:val="both"/>
        <w:rPr>
          <w:rFonts w:ascii="Verdana" w:hAnsi="Verdana"/>
          <w:color w:val="3D5866"/>
          <w:sz w:val="18"/>
          <w:szCs w:val="18"/>
        </w:rPr>
      </w:pPr>
      <w:r>
        <w:rPr>
          <w:rFonts w:ascii="Verdana" w:hAnsi="Verdana"/>
          <w:color w:val="3D5866"/>
          <w:sz w:val="18"/>
          <w:szCs w:val="18"/>
        </w:rPr>
        <w:t>2</w:t>
      </w:r>
      <w:r w:rsidR="005B4DD7">
        <w:rPr>
          <w:rFonts w:ascii="Verdana" w:hAnsi="Verdana"/>
          <w:color w:val="3D5866"/>
          <w:sz w:val="18"/>
          <w:szCs w:val="18"/>
        </w:rPr>
        <w:t>4</w:t>
      </w:r>
      <w:r w:rsidR="006A0B98" w:rsidRPr="006A0B98">
        <w:rPr>
          <w:rFonts w:ascii="Verdana" w:hAnsi="Verdana"/>
          <w:color w:val="3D5866"/>
          <w:sz w:val="18"/>
          <w:szCs w:val="18"/>
        </w:rPr>
        <w:t xml:space="preserve">. Осуществление подключения завершается подписанием заявителем и </w:t>
      </w:r>
      <w:r>
        <w:rPr>
          <w:rFonts w:ascii="Verdana" w:hAnsi="Verdana"/>
          <w:color w:val="3D5866"/>
          <w:sz w:val="18"/>
          <w:szCs w:val="18"/>
        </w:rPr>
        <w:t xml:space="preserve">МУП БВКХ «Водоканал» </w:t>
      </w:r>
      <w:r w:rsidR="006A0B98" w:rsidRPr="006A0B98">
        <w:rPr>
          <w:rFonts w:ascii="Verdana" w:hAnsi="Verdana"/>
          <w:color w:val="3D5866"/>
          <w:sz w:val="18"/>
          <w:szCs w:val="18"/>
        </w:rPr>
        <w:t xml:space="preserve">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холодного водоснабжения и (или) водоотведения и о разграничении </w:t>
      </w:r>
      <w:r w:rsidR="006A0B98" w:rsidRPr="006A0B98">
        <w:rPr>
          <w:rFonts w:ascii="Verdana" w:hAnsi="Verdana"/>
          <w:color w:val="3D5866"/>
          <w:sz w:val="18"/>
          <w:szCs w:val="18"/>
        </w:rPr>
        <w:lastRenderedPageBreak/>
        <w:t xml:space="preserve">эксплуатационной ответственности объектов централизованной системы холодного водоснабжения и (или) водоотведения. </w:t>
      </w:r>
    </w:p>
    <w:p w14:paraId="498B547F" w14:textId="1C443EBB" w:rsidR="006A0B98" w:rsidRPr="006A0B98" w:rsidRDefault="006A0B98" w:rsidP="00E854DB">
      <w:pPr>
        <w:pStyle w:val="a3"/>
        <w:shd w:val="clear" w:color="auto" w:fill="FAFCFF"/>
        <w:spacing w:before="120" w:beforeAutospacing="0" w:after="120" w:afterAutospacing="0"/>
        <w:jc w:val="both"/>
        <w:rPr>
          <w:rFonts w:ascii="Verdana" w:hAnsi="Verdana"/>
          <w:color w:val="3D5866"/>
          <w:sz w:val="18"/>
          <w:szCs w:val="18"/>
        </w:rPr>
      </w:pPr>
      <w:r w:rsidRPr="006A0B98">
        <w:rPr>
          <w:rFonts w:ascii="Verdana" w:hAnsi="Verdana"/>
          <w:color w:val="3D5866"/>
          <w:sz w:val="18"/>
          <w:szCs w:val="18"/>
        </w:rPr>
        <w:t xml:space="preserve">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w:t>
      </w:r>
      <w:r w:rsidR="00405889" w:rsidRPr="00405889">
        <w:rPr>
          <w:rFonts w:ascii="Verdana" w:hAnsi="Verdana"/>
          <w:color w:val="3D5866"/>
          <w:sz w:val="18"/>
          <w:szCs w:val="18"/>
        </w:rPr>
        <w:t>МУП БВКХ «Водоканал»</w:t>
      </w:r>
      <w:r w:rsidRPr="006A0B98">
        <w:rPr>
          <w:rFonts w:ascii="Verdana" w:hAnsi="Verdana"/>
          <w:color w:val="3D5866"/>
          <w:sz w:val="18"/>
          <w:szCs w:val="18"/>
        </w:rPr>
        <w:t xml:space="preserve"> выполнены все необходимые для создания технической возможности подключения и осуществления фактического подключения мероприятия заявителем и </w:t>
      </w:r>
      <w:r w:rsidR="00405889" w:rsidRPr="00405889">
        <w:rPr>
          <w:rFonts w:ascii="Verdana" w:hAnsi="Verdana"/>
          <w:color w:val="3D5866"/>
          <w:sz w:val="18"/>
          <w:szCs w:val="18"/>
        </w:rPr>
        <w:t>МУП БВКХ «Водоканал»</w:t>
      </w:r>
      <w:r w:rsidRPr="006A0B98">
        <w:rPr>
          <w:rFonts w:ascii="Verdana" w:hAnsi="Verdana"/>
          <w:color w:val="3D5866"/>
          <w:sz w:val="18"/>
          <w:szCs w:val="18"/>
        </w:rPr>
        <w:t xml:space="preserve"> подписывается акт о выполнении </w:t>
      </w:r>
      <w:r w:rsidR="00345C62" w:rsidRPr="00345C62">
        <w:rPr>
          <w:rFonts w:ascii="Verdana" w:hAnsi="Verdana"/>
          <w:color w:val="3D5866"/>
          <w:sz w:val="18"/>
          <w:szCs w:val="18"/>
        </w:rPr>
        <w:t>МУП БВКХ «Водоканал»</w:t>
      </w:r>
      <w:r w:rsidRPr="006A0B98">
        <w:rPr>
          <w:rFonts w:ascii="Verdana" w:hAnsi="Verdana"/>
          <w:color w:val="3D5866"/>
          <w:sz w:val="18"/>
          <w:szCs w:val="18"/>
        </w:rPr>
        <w:t xml:space="preserve"> мероприятий по обеспечению технической возможности подключения. </w:t>
      </w:r>
    </w:p>
    <w:p w14:paraId="616CFBC7" w14:textId="77777777" w:rsidR="005B4DD7" w:rsidRPr="002729B4" w:rsidRDefault="005B4DD7" w:rsidP="00E854DB">
      <w:pPr>
        <w:pStyle w:val="a3"/>
        <w:shd w:val="clear" w:color="auto" w:fill="FAFCFF"/>
        <w:spacing w:before="120" w:beforeAutospacing="0" w:after="120" w:afterAutospacing="0"/>
        <w:rPr>
          <w:rStyle w:val="a5"/>
          <w:rFonts w:ascii="Verdana" w:hAnsi="Verdana"/>
          <w:i/>
          <w:iCs/>
          <w:color w:val="000080"/>
        </w:rPr>
      </w:pPr>
    </w:p>
    <w:p w14:paraId="7E5FC322" w14:textId="77777777" w:rsidR="005B4DD7" w:rsidRPr="002729B4" w:rsidRDefault="005B4DD7" w:rsidP="00E854DB">
      <w:pPr>
        <w:pStyle w:val="a3"/>
        <w:shd w:val="clear" w:color="auto" w:fill="FAFCFF"/>
        <w:spacing w:before="120" w:beforeAutospacing="0" w:after="120" w:afterAutospacing="0"/>
        <w:rPr>
          <w:rStyle w:val="a5"/>
          <w:rFonts w:ascii="Verdana" w:hAnsi="Verdana"/>
          <w:i/>
          <w:iCs/>
          <w:color w:val="000080"/>
        </w:rPr>
      </w:pPr>
    </w:p>
    <w:p w14:paraId="457054D3" w14:textId="675A1C73" w:rsidR="003C39BE" w:rsidRPr="00C30BA7" w:rsidRDefault="002729B4" w:rsidP="00E854DB">
      <w:pPr>
        <w:pStyle w:val="a3"/>
        <w:shd w:val="clear" w:color="auto" w:fill="FAFCFF"/>
        <w:spacing w:before="120" w:beforeAutospacing="0" w:after="120" w:afterAutospacing="0"/>
        <w:jc w:val="both"/>
        <w:rPr>
          <w:rFonts w:ascii="Verdana" w:hAnsi="Verdana"/>
          <w:b/>
          <w:bCs/>
        </w:rPr>
      </w:pPr>
      <w:r w:rsidRPr="00C30BA7">
        <w:rPr>
          <w:rStyle w:val="a5"/>
          <w:rFonts w:ascii="Verdana" w:hAnsi="Verdana"/>
        </w:rPr>
        <w:t>П</w:t>
      </w:r>
      <w:r w:rsidR="003C39BE" w:rsidRPr="00C30BA7">
        <w:rPr>
          <w:rStyle w:val="a5"/>
          <w:rFonts w:ascii="Verdana" w:hAnsi="Verdana"/>
        </w:rPr>
        <w:t>рием</w:t>
      </w:r>
      <w:r w:rsidRPr="00C30BA7">
        <w:rPr>
          <w:rStyle w:val="a5"/>
          <w:rFonts w:ascii="Verdana" w:hAnsi="Verdana"/>
        </w:rPr>
        <w:t xml:space="preserve"> заявок о выдаче технических условий подключения, прием </w:t>
      </w:r>
      <w:r w:rsidR="003C39BE" w:rsidRPr="00C30BA7">
        <w:rPr>
          <w:rStyle w:val="a5"/>
          <w:rFonts w:ascii="Verdana" w:hAnsi="Verdana"/>
        </w:rPr>
        <w:t>заяв</w:t>
      </w:r>
      <w:r w:rsidR="005B4DD7" w:rsidRPr="00C30BA7">
        <w:rPr>
          <w:rStyle w:val="a5"/>
          <w:rFonts w:ascii="Verdana" w:hAnsi="Verdana"/>
        </w:rPr>
        <w:t>лений</w:t>
      </w:r>
      <w:r w:rsidR="003C39BE" w:rsidRPr="00C30BA7">
        <w:rPr>
          <w:rStyle w:val="a5"/>
          <w:rFonts w:ascii="Verdana" w:hAnsi="Verdana"/>
        </w:rPr>
        <w:t xml:space="preserve"> о </w:t>
      </w:r>
      <w:r w:rsidRPr="00C30BA7">
        <w:rPr>
          <w:rStyle w:val="a5"/>
          <w:rFonts w:ascii="Verdana" w:hAnsi="Verdana"/>
        </w:rPr>
        <w:t xml:space="preserve">заключении договоров о подключении и подготовка договоров о </w:t>
      </w:r>
      <w:r w:rsidR="003C39BE" w:rsidRPr="00C30BA7">
        <w:rPr>
          <w:rStyle w:val="a5"/>
          <w:rFonts w:ascii="Verdana" w:hAnsi="Verdana"/>
        </w:rPr>
        <w:t>подключении к</w:t>
      </w:r>
      <w:r w:rsidR="005B4DD7" w:rsidRPr="00C30BA7">
        <w:rPr>
          <w:rStyle w:val="a5"/>
          <w:rFonts w:ascii="Verdana" w:hAnsi="Verdana"/>
        </w:rPr>
        <w:t xml:space="preserve"> централизованной</w:t>
      </w:r>
      <w:r w:rsidR="003C39BE" w:rsidRPr="00C30BA7">
        <w:rPr>
          <w:rStyle w:val="a5"/>
          <w:rFonts w:ascii="Verdana" w:hAnsi="Verdana"/>
        </w:rPr>
        <w:t xml:space="preserve"> системе холодного водоснабжения и</w:t>
      </w:r>
      <w:r w:rsidR="005B4DD7" w:rsidRPr="00C30BA7">
        <w:rPr>
          <w:rStyle w:val="a5"/>
          <w:rFonts w:ascii="Verdana" w:hAnsi="Verdana"/>
        </w:rPr>
        <w:t>/или</w:t>
      </w:r>
      <w:r w:rsidR="003C39BE" w:rsidRPr="00C30BA7">
        <w:rPr>
          <w:rStyle w:val="a5"/>
          <w:rFonts w:ascii="Verdana" w:hAnsi="Verdana"/>
        </w:rPr>
        <w:t xml:space="preserve"> водоотведения</w:t>
      </w:r>
      <w:r w:rsidRPr="00C30BA7">
        <w:rPr>
          <w:rStyle w:val="a5"/>
          <w:rFonts w:ascii="Verdana" w:hAnsi="Verdana"/>
        </w:rPr>
        <w:t xml:space="preserve"> осуществляется </w:t>
      </w:r>
      <w:r w:rsidR="00E854DB">
        <w:rPr>
          <w:rStyle w:val="a5"/>
          <w:rFonts w:ascii="Verdana" w:hAnsi="Verdana"/>
        </w:rPr>
        <w:t>в п</w:t>
      </w:r>
      <w:r w:rsidR="003C39BE" w:rsidRPr="00C30BA7">
        <w:rPr>
          <w:rFonts w:ascii="Verdana" w:hAnsi="Verdana"/>
          <w:b/>
          <w:bCs/>
          <w:shd w:val="clear" w:color="auto" w:fill="FFFFFF"/>
        </w:rPr>
        <w:t>роизводственно–техническ</w:t>
      </w:r>
      <w:r w:rsidR="00E854DB">
        <w:rPr>
          <w:rFonts w:ascii="Verdana" w:hAnsi="Verdana"/>
          <w:b/>
          <w:bCs/>
          <w:shd w:val="clear" w:color="auto" w:fill="FFFFFF"/>
        </w:rPr>
        <w:t>ом</w:t>
      </w:r>
      <w:r w:rsidR="003C39BE" w:rsidRPr="00C30BA7">
        <w:rPr>
          <w:rFonts w:ascii="Verdana" w:hAnsi="Verdana"/>
          <w:b/>
          <w:bCs/>
          <w:shd w:val="clear" w:color="auto" w:fill="FFFFFF"/>
        </w:rPr>
        <w:t xml:space="preserve"> отдел</w:t>
      </w:r>
      <w:r w:rsidR="00E854DB">
        <w:rPr>
          <w:rFonts w:ascii="Verdana" w:hAnsi="Verdana"/>
          <w:b/>
          <w:bCs/>
          <w:shd w:val="clear" w:color="auto" w:fill="FFFFFF"/>
        </w:rPr>
        <w:t>е</w:t>
      </w:r>
      <w:r w:rsidRPr="00C30BA7">
        <w:rPr>
          <w:rFonts w:ascii="Verdana" w:hAnsi="Verdana"/>
          <w:b/>
          <w:bCs/>
          <w:shd w:val="clear" w:color="auto" w:fill="FFFFFF"/>
        </w:rPr>
        <w:t xml:space="preserve"> </w:t>
      </w:r>
      <w:r w:rsidR="003C39BE" w:rsidRPr="00C30BA7">
        <w:rPr>
          <w:rFonts w:ascii="Verdana" w:hAnsi="Verdana"/>
          <w:b/>
          <w:bCs/>
          <w:shd w:val="clear" w:color="auto" w:fill="FFFFFF"/>
        </w:rPr>
        <w:t>МУП БВКХ «Водоканал»</w:t>
      </w:r>
    </w:p>
    <w:p w14:paraId="31D19896" w14:textId="77777777" w:rsidR="002729B4" w:rsidRPr="00C30BA7" w:rsidRDefault="002729B4" w:rsidP="00E854DB">
      <w:pPr>
        <w:pStyle w:val="a3"/>
        <w:shd w:val="clear" w:color="auto" w:fill="FAFCFF"/>
        <w:spacing w:before="120" w:beforeAutospacing="0" w:after="120" w:afterAutospacing="0"/>
        <w:jc w:val="both"/>
        <w:rPr>
          <w:rFonts w:ascii="Verdana" w:hAnsi="Verdana"/>
          <w:b/>
          <w:bCs/>
          <w:shd w:val="clear" w:color="auto" w:fill="FFFFFF"/>
        </w:rPr>
      </w:pPr>
    </w:p>
    <w:p w14:paraId="5CAA3A2C" w14:textId="56486182" w:rsidR="005B4DD7" w:rsidRPr="00C30BA7" w:rsidRDefault="005B4DD7" w:rsidP="00E854DB">
      <w:pPr>
        <w:pStyle w:val="a3"/>
        <w:shd w:val="clear" w:color="auto" w:fill="FAFCFF"/>
        <w:spacing w:before="120" w:beforeAutospacing="0" w:after="120" w:afterAutospacing="0"/>
        <w:jc w:val="both"/>
        <w:rPr>
          <w:rFonts w:ascii="Verdana" w:hAnsi="Verdana"/>
          <w:b/>
          <w:bCs/>
        </w:rPr>
      </w:pPr>
      <w:r w:rsidRPr="00C30BA7">
        <w:rPr>
          <w:rFonts w:ascii="Verdana" w:hAnsi="Verdana"/>
          <w:b/>
          <w:bCs/>
          <w:shd w:val="clear" w:color="auto" w:fill="FFFFFF"/>
        </w:rPr>
        <w:t>Тел: (34369) 4-40-10 (доб.115), (34369) 4-40-10 (доб.116)</w:t>
      </w:r>
    </w:p>
    <w:p w14:paraId="0172FEBE" w14:textId="69207BC1" w:rsidR="003C39BE" w:rsidRPr="00C30BA7" w:rsidRDefault="003C39BE" w:rsidP="00E854DB">
      <w:pPr>
        <w:pStyle w:val="a3"/>
        <w:shd w:val="clear" w:color="auto" w:fill="FAFCFF"/>
        <w:spacing w:before="120" w:beforeAutospacing="0" w:after="120" w:afterAutospacing="0"/>
        <w:jc w:val="both"/>
        <w:rPr>
          <w:rFonts w:ascii="Verdana" w:hAnsi="Verdana"/>
          <w:b/>
          <w:bCs/>
          <w:shd w:val="clear" w:color="auto" w:fill="FFFFFF"/>
        </w:rPr>
      </w:pPr>
      <w:r w:rsidRPr="00C30BA7">
        <w:rPr>
          <w:rFonts w:ascii="Verdana" w:hAnsi="Verdana"/>
          <w:b/>
          <w:bCs/>
          <w:shd w:val="clear" w:color="auto" w:fill="FFFFFF"/>
        </w:rPr>
        <w:t>Адрес: 623700, г.</w:t>
      </w:r>
      <w:r w:rsidR="005B4DD7" w:rsidRPr="00C30BA7">
        <w:rPr>
          <w:rFonts w:ascii="Verdana" w:hAnsi="Verdana"/>
          <w:b/>
          <w:bCs/>
          <w:shd w:val="clear" w:color="auto" w:fill="FFFFFF"/>
        </w:rPr>
        <w:t xml:space="preserve"> </w:t>
      </w:r>
      <w:r w:rsidRPr="00C30BA7">
        <w:rPr>
          <w:rFonts w:ascii="Verdana" w:hAnsi="Verdana"/>
          <w:b/>
          <w:bCs/>
          <w:shd w:val="clear" w:color="auto" w:fill="FFFFFF"/>
        </w:rPr>
        <w:t>Березовский</w:t>
      </w:r>
      <w:r w:rsidR="005B4DD7" w:rsidRPr="00C30BA7">
        <w:rPr>
          <w:rFonts w:ascii="Verdana" w:hAnsi="Verdana"/>
          <w:b/>
          <w:bCs/>
          <w:shd w:val="clear" w:color="auto" w:fill="FFFFFF"/>
        </w:rPr>
        <w:t>,</w:t>
      </w:r>
      <w:r w:rsidRPr="00C30BA7">
        <w:rPr>
          <w:rFonts w:ascii="Verdana" w:hAnsi="Verdana"/>
          <w:b/>
          <w:bCs/>
          <w:shd w:val="clear" w:color="auto" w:fill="FFFFFF"/>
        </w:rPr>
        <w:t xml:space="preserve"> ул.</w:t>
      </w:r>
      <w:r w:rsidR="005B4DD7" w:rsidRPr="00C30BA7">
        <w:rPr>
          <w:rFonts w:ascii="Verdana" w:hAnsi="Verdana"/>
          <w:b/>
          <w:bCs/>
          <w:shd w:val="clear" w:color="auto" w:fill="FFFFFF"/>
        </w:rPr>
        <w:t xml:space="preserve"> </w:t>
      </w:r>
      <w:r w:rsidRPr="00C30BA7">
        <w:rPr>
          <w:rFonts w:ascii="Verdana" w:hAnsi="Verdana"/>
          <w:b/>
          <w:bCs/>
          <w:shd w:val="clear" w:color="auto" w:fill="FFFFFF"/>
        </w:rPr>
        <w:t>Ленина,</w:t>
      </w:r>
      <w:r w:rsidR="005B4DD7" w:rsidRPr="00C30BA7">
        <w:rPr>
          <w:rFonts w:ascii="Verdana" w:hAnsi="Verdana"/>
          <w:b/>
          <w:bCs/>
          <w:shd w:val="clear" w:color="auto" w:fill="FFFFFF"/>
        </w:rPr>
        <w:t xml:space="preserve"> д.</w:t>
      </w:r>
      <w:r w:rsidRPr="00C30BA7">
        <w:rPr>
          <w:rFonts w:ascii="Verdana" w:hAnsi="Verdana"/>
          <w:b/>
          <w:bCs/>
          <w:shd w:val="clear" w:color="auto" w:fill="FFFFFF"/>
        </w:rPr>
        <w:t xml:space="preserve"> 52</w:t>
      </w:r>
      <w:r w:rsidR="00E854DB">
        <w:rPr>
          <w:rFonts w:ascii="Verdana" w:hAnsi="Verdana"/>
          <w:b/>
          <w:bCs/>
          <w:shd w:val="clear" w:color="auto" w:fill="FFFFFF"/>
        </w:rPr>
        <w:t>, 2-этажное здание, 2 этаж.</w:t>
      </w:r>
    </w:p>
    <w:p w14:paraId="77B73FC0" w14:textId="310A34AA" w:rsidR="005B4DD7" w:rsidRPr="00C30BA7" w:rsidRDefault="003C39BE" w:rsidP="00E854DB">
      <w:pPr>
        <w:pStyle w:val="a3"/>
        <w:shd w:val="clear" w:color="auto" w:fill="FAFCFF"/>
        <w:spacing w:before="120" w:beforeAutospacing="0" w:after="120" w:afterAutospacing="0"/>
        <w:jc w:val="both"/>
        <w:rPr>
          <w:rFonts w:ascii="Verdana" w:hAnsi="Verdana"/>
          <w:b/>
          <w:bCs/>
          <w:shd w:val="clear" w:color="auto" w:fill="FFFFFF"/>
        </w:rPr>
      </w:pPr>
      <w:r w:rsidRPr="00C30BA7">
        <w:rPr>
          <w:rFonts w:ascii="Verdana" w:hAnsi="Verdana"/>
          <w:b/>
          <w:bCs/>
          <w:shd w:val="clear" w:color="auto" w:fill="FFFFFF"/>
        </w:rPr>
        <w:t>График работы:</w:t>
      </w:r>
      <w:r w:rsidR="005B4DD7" w:rsidRPr="00C30BA7">
        <w:rPr>
          <w:rFonts w:ascii="Verdana" w:hAnsi="Verdana"/>
          <w:b/>
          <w:bCs/>
          <w:shd w:val="clear" w:color="auto" w:fill="FFFFFF"/>
        </w:rPr>
        <w:t xml:space="preserve"> </w:t>
      </w:r>
      <w:r w:rsidRPr="00C30BA7">
        <w:rPr>
          <w:rFonts w:ascii="Verdana" w:hAnsi="Verdana"/>
          <w:b/>
          <w:bCs/>
          <w:shd w:val="clear" w:color="auto" w:fill="FFFFFF"/>
        </w:rPr>
        <w:t>понедельник – четверг с 8.00 до 17.00</w:t>
      </w:r>
    </w:p>
    <w:p w14:paraId="75C8CCC4" w14:textId="7C4A6B73" w:rsidR="005B4DD7" w:rsidRPr="00C30BA7" w:rsidRDefault="003C39BE" w:rsidP="00E854DB">
      <w:pPr>
        <w:pStyle w:val="a3"/>
        <w:shd w:val="clear" w:color="auto" w:fill="FAFCFF"/>
        <w:spacing w:before="120" w:beforeAutospacing="0" w:after="120" w:afterAutospacing="0"/>
        <w:ind w:firstLine="708"/>
        <w:jc w:val="both"/>
        <w:rPr>
          <w:rFonts w:ascii="Verdana" w:hAnsi="Verdana"/>
          <w:b/>
          <w:bCs/>
          <w:shd w:val="clear" w:color="auto" w:fill="FFFFFF"/>
        </w:rPr>
      </w:pPr>
      <w:r w:rsidRPr="00C30BA7">
        <w:rPr>
          <w:rFonts w:ascii="Verdana" w:hAnsi="Verdana"/>
          <w:b/>
          <w:bCs/>
          <w:shd w:val="clear" w:color="auto" w:fill="FFFFFF"/>
        </w:rPr>
        <w:t>пятница с 8.00 до 16.00</w:t>
      </w:r>
    </w:p>
    <w:p w14:paraId="197A0BA6" w14:textId="4E09259E" w:rsidR="003C39BE" w:rsidRPr="00C30BA7" w:rsidRDefault="003C39BE" w:rsidP="00E854DB">
      <w:pPr>
        <w:pStyle w:val="a3"/>
        <w:shd w:val="clear" w:color="auto" w:fill="FAFCFF"/>
        <w:spacing w:before="120" w:beforeAutospacing="0" w:after="120" w:afterAutospacing="0"/>
        <w:ind w:firstLine="708"/>
        <w:jc w:val="both"/>
        <w:rPr>
          <w:rFonts w:ascii="Verdana" w:hAnsi="Verdana"/>
          <w:b/>
          <w:bCs/>
          <w:shd w:val="clear" w:color="auto" w:fill="FFFFFF"/>
        </w:rPr>
      </w:pPr>
      <w:r w:rsidRPr="00C30BA7">
        <w:rPr>
          <w:rFonts w:ascii="Verdana" w:hAnsi="Verdana"/>
          <w:b/>
          <w:bCs/>
          <w:shd w:val="clear" w:color="auto" w:fill="FFFFFF"/>
        </w:rPr>
        <w:t>перерыв с 12.00 до 12.48</w:t>
      </w:r>
    </w:p>
    <w:p w14:paraId="7A1D9CC8" w14:textId="6595BC3F" w:rsidR="003C39BE" w:rsidRPr="00E854DB" w:rsidRDefault="003C39BE" w:rsidP="00E854DB">
      <w:pPr>
        <w:pStyle w:val="a3"/>
        <w:shd w:val="clear" w:color="auto" w:fill="FAFCFF"/>
        <w:spacing w:before="120" w:beforeAutospacing="0" w:after="120" w:afterAutospacing="0"/>
        <w:jc w:val="both"/>
        <w:rPr>
          <w:rFonts w:ascii="Verdana" w:hAnsi="Verdana"/>
          <w:b/>
          <w:bCs/>
          <w:lang w:val="en-US"/>
        </w:rPr>
      </w:pPr>
      <w:r w:rsidRPr="00E854DB">
        <w:rPr>
          <w:rFonts w:ascii="Verdana" w:hAnsi="Verdana"/>
          <w:b/>
          <w:bCs/>
          <w:shd w:val="clear" w:color="auto" w:fill="FFFFFF"/>
          <w:lang w:val="en-US"/>
        </w:rPr>
        <w:t>E-mail:</w:t>
      </w:r>
      <w:r w:rsidRPr="00E854DB">
        <w:rPr>
          <w:rStyle w:val="apple-converted-space"/>
          <w:rFonts w:ascii="Verdana" w:hAnsi="Verdana"/>
          <w:b/>
          <w:bCs/>
          <w:shd w:val="clear" w:color="auto" w:fill="FFFFFF"/>
          <w:lang w:val="en-US"/>
        </w:rPr>
        <w:t> </w:t>
      </w:r>
      <w:hyperlink r:id="rId4" w:history="1">
        <w:bookmarkStart w:id="4" w:name="_Hlk106710291"/>
        <w:r w:rsidR="005B4DD7" w:rsidRPr="00E854DB">
          <w:rPr>
            <w:rStyle w:val="a6"/>
            <w:rFonts w:ascii="Verdana" w:hAnsi="Verdana"/>
            <w:b/>
            <w:bCs/>
            <w:color w:val="auto"/>
            <w:lang w:val="en-US"/>
          </w:rPr>
          <w:t>bervodokanal</w:t>
        </w:r>
        <w:bookmarkEnd w:id="4"/>
        <w:r w:rsidR="005B4DD7" w:rsidRPr="00E854DB">
          <w:rPr>
            <w:rStyle w:val="a6"/>
            <w:rFonts w:ascii="Verdana" w:hAnsi="Verdana"/>
            <w:b/>
            <w:bCs/>
            <w:color w:val="auto"/>
            <w:lang w:val="en-US"/>
          </w:rPr>
          <w:t>@</w:t>
        </w:r>
        <w:r w:rsidR="005B4DD7" w:rsidRPr="00C30BA7">
          <w:rPr>
            <w:rStyle w:val="a6"/>
            <w:rFonts w:ascii="Verdana" w:hAnsi="Verdana"/>
            <w:b/>
            <w:bCs/>
            <w:color w:val="auto"/>
            <w:lang w:val="en-US"/>
          </w:rPr>
          <w:t>bk</w:t>
        </w:r>
        <w:r w:rsidR="005B4DD7" w:rsidRPr="00E854DB">
          <w:rPr>
            <w:rStyle w:val="a6"/>
            <w:rFonts w:ascii="Verdana" w:hAnsi="Verdana"/>
            <w:b/>
            <w:bCs/>
            <w:color w:val="auto"/>
            <w:lang w:val="en-US"/>
          </w:rPr>
          <w:t>.ru</w:t>
        </w:r>
      </w:hyperlink>
    </w:p>
    <w:p w14:paraId="5D149310" w14:textId="2D045EAC" w:rsidR="003C39BE" w:rsidRPr="00C30BA7" w:rsidRDefault="003C39BE" w:rsidP="00E854DB">
      <w:pPr>
        <w:pStyle w:val="a3"/>
        <w:shd w:val="clear" w:color="auto" w:fill="FAFCFF"/>
        <w:spacing w:before="120" w:beforeAutospacing="0" w:after="120" w:afterAutospacing="0"/>
        <w:jc w:val="both"/>
        <w:rPr>
          <w:rStyle w:val="a6"/>
          <w:rFonts w:ascii="Verdana" w:hAnsi="Verdana"/>
          <w:b/>
          <w:bCs/>
          <w:color w:val="auto"/>
          <w:shd w:val="clear" w:color="auto" w:fill="FFFFFF"/>
          <w:lang w:val="en-US"/>
        </w:rPr>
      </w:pPr>
      <w:r w:rsidRPr="00C30BA7">
        <w:rPr>
          <w:rFonts w:ascii="Verdana" w:hAnsi="Verdana"/>
          <w:b/>
          <w:bCs/>
          <w:shd w:val="clear" w:color="auto" w:fill="FFFFFF"/>
        </w:rPr>
        <w:t>Сайт</w:t>
      </w:r>
      <w:r w:rsidR="005B4DD7" w:rsidRPr="00E854DB">
        <w:rPr>
          <w:rFonts w:ascii="Verdana" w:hAnsi="Verdana"/>
          <w:b/>
          <w:bCs/>
          <w:shd w:val="clear" w:color="auto" w:fill="FFFFFF"/>
          <w:lang w:val="en-US"/>
        </w:rPr>
        <w:t xml:space="preserve">: </w:t>
      </w:r>
      <w:r w:rsidR="005B4DD7" w:rsidRPr="00E854DB">
        <w:rPr>
          <w:rStyle w:val="a6"/>
          <w:rFonts w:ascii="Verdana" w:hAnsi="Verdana"/>
          <w:b/>
          <w:bCs/>
          <w:color w:val="auto"/>
          <w:shd w:val="clear" w:color="auto" w:fill="FFFFFF"/>
          <w:lang w:val="en-US"/>
        </w:rPr>
        <w:t>bervodokanal</w:t>
      </w:r>
      <w:r w:rsidR="005B4DD7" w:rsidRPr="00C30BA7">
        <w:rPr>
          <w:rStyle w:val="a6"/>
          <w:rFonts w:ascii="Verdana" w:hAnsi="Verdana"/>
          <w:b/>
          <w:bCs/>
          <w:color w:val="auto"/>
          <w:shd w:val="clear" w:color="auto" w:fill="FFFFFF"/>
          <w:lang w:val="en-US"/>
        </w:rPr>
        <w:t>.ru</w:t>
      </w:r>
    </w:p>
    <w:sectPr w:rsidR="003C39BE" w:rsidRPr="00C30BA7" w:rsidSect="00E854DB">
      <w:pgSz w:w="11906" w:h="16838"/>
      <w:pgMar w:top="851"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C5"/>
    <w:rsid w:val="000633A1"/>
    <w:rsid w:val="002729B4"/>
    <w:rsid w:val="00304526"/>
    <w:rsid w:val="00345C62"/>
    <w:rsid w:val="003510C5"/>
    <w:rsid w:val="003C39BE"/>
    <w:rsid w:val="00401266"/>
    <w:rsid w:val="00405889"/>
    <w:rsid w:val="00407C21"/>
    <w:rsid w:val="00530545"/>
    <w:rsid w:val="00593772"/>
    <w:rsid w:val="005B4DD7"/>
    <w:rsid w:val="0069726F"/>
    <w:rsid w:val="006A0B98"/>
    <w:rsid w:val="00920398"/>
    <w:rsid w:val="00AF11C3"/>
    <w:rsid w:val="00B77C91"/>
    <w:rsid w:val="00C30BA7"/>
    <w:rsid w:val="00E37C75"/>
    <w:rsid w:val="00E854DB"/>
    <w:rsid w:val="00F95E5C"/>
    <w:rsid w:val="00FC4F2D"/>
    <w:rsid w:val="00FF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5599"/>
  <w15:docId w15:val="{1D3941D1-044C-445D-8B02-52E8D051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7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10C5"/>
    <w:rPr>
      <w:i/>
      <w:iCs/>
    </w:rPr>
  </w:style>
  <w:style w:type="character" w:styleId="a5">
    <w:name w:val="Strong"/>
    <w:basedOn w:val="a0"/>
    <w:uiPriority w:val="22"/>
    <w:qFormat/>
    <w:rsid w:val="003510C5"/>
    <w:rPr>
      <w:b/>
      <w:bCs/>
    </w:rPr>
  </w:style>
  <w:style w:type="character" w:customStyle="1" w:styleId="apple-converted-space">
    <w:name w:val="apple-converted-space"/>
    <w:basedOn w:val="a0"/>
    <w:rsid w:val="003510C5"/>
  </w:style>
  <w:style w:type="character" w:styleId="a6">
    <w:name w:val="Hyperlink"/>
    <w:basedOn w:val="a0"/>
    <w:uiPriority w:val="99"/>
    <w:unhideWhenUsed/>
    <w:rsid w:val="003510C5"/>
    <w:rPr>
      <w:color w:val="0000FF"/>
      <w:u w:val="single"/>
    </w:rPr>
  </w:style>
  <w:style w:type="paragraph" w:styleId="a7">
    <w:name w:val="Balloon Text"/>
    <w:basedOn w:val="a"/>
    <w:link w:val="a8"/>
    <w:uiPriority w:val="99"/>
    <w:semiHidden/>
    <w:unhideWhenUsed/>
    <w:rsid w:val="003C39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39BE"/>
    <w:rPr>
      <w:rFonts w:ascii="Segoe UI" w:hAnsi="Segoe UI" w:cs="Segoe UI"/>
      <w:sz w:val="18"/>
      <w:szCs w:val="18"/>
    </w:rPr>
  </w:style>
  <w:style w:type="character" w:styleId="a9">
    <w:name w:val="Unresolved Mention"/>
    <w:basedOn w:val="a0"/>
    <w:uiPriority w:val="99"/>
    <w:semiHidden/>
    <w:unhideWhenUsed/>
    <w:rsid w:val="005B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49218">
      <w:bodyDiv w:val="1"/>
      <w:marLeft w:val="0"/>
      <w:marRight w:val="0"/>
      <w:marTop w:val="0"/>
      <w:marBottom w:val="0"/>
      <w:divBdr>
        <w:top w:val="none" w:sz="0" w:space="0" w:color="auto"/>
        <w:left w:val="none" w:sz="0" w:space="0" w:color="auto"/>
        <w:bottom w:val="none" w:sz="0" w:space="0" w:color="auto"/>
        <w:right w:val="none" w:sz="0" w:space="0" w:color="auto"/>
      </w:divBdr>
    </w:div>
    <w:div w:id="976184151">
      <w:bodyDiv w:val="1"/>
      <w:marLeft w:val="0"/>
      <w:marRight w:val="0"/>
      <w:marTop w:val="0"/>
      <w:marBottom w:val="0"/>
      <w:divBdr>
        <w:top w:val="none" w:sz="0" w:space="0" w:color="auto"/>
        <w:left w:val="none" w:sz="0" w:space="0" w:color="auto"/>
        <w:bottom w:val="none" w:sz="0" w:space="0" w:color="auto"/>
        <w:right w:val="none" w:sz="0" w:space="0" w:color="auto"/>
      </w:divBdr>
    </w:div>
    <w:div w:id="12814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Усков Евгений Геннадьевич</cp:lastModifiedBy>
  <cp:revision>7</cp:revision>
  <cp:lastPrinted>2022-06-21T08:50:00Z</cp:lastPrinted>
  <dcterms:created xsi:type="dcterms:W3CDTF">2022-06-21T06:34:00Z</dcterms:created>
  <dcterms:modified xsi:type="dcterms:W3CDTF">2022-06-21T08:50:00Z</dcterms:modified>
</cp:coreProperties>
</file>